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643A1" w14:textId="25163B0F" w:rsidR="00B44B4A" w:rsidRPr="00E3568E" w:rsidRDefault="00B44B4A" w:rsidP="0064313C">
      <w:pPr>
        <w:pStyle w:val="RCACHeading"/>
        <w:rPr>
          <w:b/>
        </w:rPr>
      </w:pPr>
      <w:bookmarkStart w:id="0" w:name="_GoBack"/>
      <w:bookmarkEnd w:id="0"/>
      <w:r w:rsidRPr="00E3568E">
        <w:rPr>
          <w:b/>
        </w:rPr>
        <w:t>Rural Community Assistance Corporation</w:t>
      </w:r>
    </w:p>
    <w:p w14:paraId="73ED57FE" w14:textId="77777777" w:rsidR="00B44B4A" w:rsidRDefault="00B44B4A">
      <w:pPr>
        <w:tabs>
          <w:tab w:val="center" w:pos="4680"/>
        </w:tabs>
      </w:pPr>
      <w:r>
        <w:tab/>
      </w:r>
      <w:r w:rsidRPr="0064313C">
        <w:rPr>
          <w:b/>
          <w:sz w:val="28"/>
          <w:szCs w:val="28"/>
        </w:rPr>
        <w:t>Job Description</w:t>
      </w:r>
    </w:p>
    <w:p w14:paraId="7355A9AD" w14:textId="77777777" w:rsidR="00B44B4A" w:rsidRDefault="00B44B4A"/>
    <w:p w14:paraId="385B3C2C" w14:textId="16662439" w:rsidR="00B44B4A" w:rsidRDefault="00B44B4A">
      <w:pPr>
        <w:tabs>
          <w:tab w:val="center" w:pos="4680"/>
        </w:tabs>
      </w:pPr>
      <w:r>
        <w:tab/>
      </w:r>
      <w:r w:rsidR="005130CA">
        <w:rPr>
          <w:b/>
          <w:i/>
          <w:sz w:val="28"/>
        </w:rPr>
        <w:t>Controller</w:t>
      </w:r>
    </w:p>
    <w:p w14:paraId="1F20343C" w14:textId="77777777" w:rsidR="00E3568E" w:rsidRPr="00E3568E" w:rsidRDefault="00E3568E">
      <w:pPr>
        <w:rPr>
          <w:i/>
        </w:rPr>
      </w:pPr>
      <w:r>
        <w:tab/>
      </w:r>
      <w:r>
        <w:tab/>
      </w:r>
      <w:r>
        <w:tab/>
      </w:r>
      <w:r>
        <w:tab/>
      </w:r>
      <w:r>
        <w:tab/>
      </w:r>
      <w:r>
        <w:tab/>
      </w:r>
      <w:r>
        <w:tab/>
      </w:r>
    </w:p>
    <w:p w14:paraId="3180A9E1" w14:textId="3EB0829D" w:rsidR="00B44B4A" w:rsidRDefault="00B44B4A">
      <w:pPr>
        <w:tabs>
          <w:tab w:val="left" w:pos="-1440"/>
          <w:tab w:val="left" w:pos="-720"/>
          <w:tab w:val="left" w:pos="0"/>
          <w:tab w:val="left" w:pos="720"/>
          <w:tab w:val="left" w:pos="1440"/>
          <w:tab w:val="left" w:pos="2160"/>
          <w:tab w:val="right" w:pos="9360"/>
        </w:tabs>
        <w:rPr>
          <w:i/>
        </w:rPr>
      </w:pPr>
      <w:r>
        <w:rPr>
          <w:b/>
        </w:rPr>
        <w:t xml:space="preserve">Classification:  </w:t>
      </w:r>
      <w:r>
        <w:rPr>
          <w:i/>
        </w:rPr>
        <w:t xml:space="preserve">Grade </w:t>
      </w:r>
      <w:r w:rsidR="00104932">
        <w:rPr>
          <w:i/>
        </w:rPr>
        <w:t>I</w:t>
      </w:r>
      <w:r>
        <w:rPr>
          <w:i/>
        </w:rPr>
        <w:tab/>
      </w:r>
      <w:r w:rsidR="00B5691C">
        <w:rPr>
          <w:b/>
        </w:rPr>
        <w:t>Department</w:t>
      </w:r>
      <w:r w:rsidR="00E3568E">
        <w:rPr>
          <w:b/>
        </w:rPr>
        <w:t xml:space="preserve">: </w:t>
      </w:r>
      <w:r w:rsidR="00E3568E">
        <w:rPr>
          <w:i/>
        </w:rPr>
        <w:t>Finance</w:t>
      </w:r>
      <w:r w:rsidR="00F85505">
        <w:rPr>
          <w:i/>
        </w:rPr>
        <w:t xml:space="preserve"> Grants &amp; Contracts</w:t>
      </w:r>
    </w:p>
    <w:p w14:paraId="3001EC8A" w14:textId="448C8E91" w:rsidR="00B44B4A" w:rsidRDefault="00B44B4A">
      <w:pPr>
        <w:tabs>
          <w:tab w:val="left" w:pos="-1440"/>
          <w:tab w:val="left" w:pos="-720"/>
          <w:tab w:val="left" w:pos="0"/>
          <w:tab w:val="left" w:pos="720"/>
          <w:tab w:val="left" w:pos="1440"/>
          <w:tab w:val="left" w:pos="2160"/>
          <w:tab w:val="right" w:pos="9360"/>
        </w:tabs>
        <w:rPr>
          <w:i/>
        </w:rPr>
      </w:pPr>
      <w:r>
        <w:rPr>
          <w:b/>
        </w:rPr>
        <w:t xml:space="preserve">Status:  </w:t>
      </w:r>
      <w:r>
        <w:rPr>
          <w:i/>
        </w:rPr>
        <w:t>Exempt</w:t>
      </w:r>
      <w:r>
        <w:rPr>
          <w:i/>
        </w:rPr>
        <w:tab/>
      </w:r>
      <w:r>
        <w:rPr>
          <w:i/>
        </w:rPr>
        <w:tab/>
      </w:r>
      <w:r>
        <w:rPr>
          <w:b/>
        </w:rPr>
        <w:t>Supervisor:</w:t>
      </w:r>
      <w:r>
        <w:rPr>
          <w:i/>
        </w:rPr>
        <w:t xml:space="preserve"> </w:t>
      </w:r>
      <w:r w:rsidR="003711E7">
        <w:rPr>
          <w:i/>
        </w:rPr>
        <w:t>C</w:t>
      </w:r>
      <w:r w:rsidR="00104932">
        <w:rPr>
          <w:i/>
        </w:rPr>
        <w:t>FO</w:t>
      </w:r>
    </w:p>
    <w:p w14:paraId="54DC2EC4" w14:textId="77777777" w:rsidR="00B44B4A" w:rsidRDefault="000773BE">
      <w:pPr>
        <w:spacing w:line="19" w:lineRule="exact"/>
        <w:ind w:firstLine="1440"/>
      </w:pPr>
      <w:r>
        <w:rPr>
          <w:noProof/>
          <w:snapToGrid/>
        </w:rPr>
        <mc:AlternateContent>
          <mc:Choice Requires="wps">
            <w:drawing>
              <wp:anchor distT="0" distB="0" distL="114300" distR="114300" simplePos="0" relativeHeight="251657728" behindDoc="1" locked="1" layoutInCell="0" allowOverlap="1" wp14:anchorId="7BADF998" wp14:editId="5C4D2B7C">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B3F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1DFAFDBB" w14:textId="77777777" w:rsidR="00B44B4A" w:rsidRPr="00941994" w:rsidRDefault="00B44B4A">
      <w:pPr>
        <w:rPr>
          <w:szCs w:val="24"/>
        </w:rPr>
      </w:pPr>
    </w:p>
    <w:p w14:paraId="0AB8EEB5" w14:textId="77777777" w:rsidR="00F85505" w:rsidRPr="00941994" w:rsidRDefault="00F85505" w:rsidP="00F85505">
      <w:pPr>
        <w:pStyle w:val="a"/>
        <w:tabs>
          <w:tab w:val="left" w:pos="-1152"/>
          <w:tab w:val="left" w:pos="-720"/>
          <w:tab w:val="left" w:pos="0"/>
        </w:tabs>
        <w:rPr>
          <w:szCs w:val="24"/>
        </w:rPr>
      </w:pPr>
      <w:r w:rsidRPr="00941994">
        <w:rPr>
          <w:b/>
          <w:szCs w:val="24"/>
        </w:rPr>
        <w:t>Organization</w:t>
      </w:r>
    </w:p>
    <w:p w14:paraId="73AA4F39" w14:textId="07701452" w:rsidR="00F85505" w:rsidRPr="00941994" w:rsidRDefault="00F85505" w:rsidP="00F85505">
      <w:pPr>
        <w:tabs>
          <w:tab w:val="left" w:pos="-1152"/>
          <w:tab w:val="left" w:pos="-720"/>
          <w:tab w:val="left" w:pos="0"/>
          <w:tab w:val="left" w:pos="360"/>
        </w:tabs>
        <w:rPr>
          <w:szCs w:val="24"/>
        </w:rPr>
      </w:pPr>
      <w:r w:rsidRPr="00941994">
        <w:rPr>
          <w:szCs w:val="24"/>
        </w:rPr>
        <w:t xml:space="preserve">Founded in 1978, </w:t>
      </w:r>
      <w:r w:rsidR="00E73CD1">
        <w:rPr>
          <w:szCs w:val="24"/>
        </w:rPr>
        <w:t>Rural Community Assistance Corporation (RCAC)</w:t>
      </w:r>
      <w:r w:rsidRPr="00941994">
        <w:rPr>
          <w:szCs w:val="24"/>
        </w:rPr>
        <w:t xml:space="preserve"> is a 501(c)(3) </w:t>
      </w:r>
      <w:r w:rsidR="00E73CD1">
        <w:rPr>
          <w:szCs w:val="24"/>
        </w:rPr>
        <w:t>nonprofit organization</w:t>
      </w:r>
      <w:r w:rsidRPr="00941994">
        <w:rPr>
          <w:szCs w:val="24"/>
        </w:rPr>
        <w:t xml:space="preserve"> that provides training, technical and financial resources and advocacy so low-income rural communities can achieve their goals. For more than </w:t>
      </w:r>
      <w:r w:rsidR="00161EFD" w:rsidRPr="00941994">
        <w:rPr>
          <w:szCs w:val="24"/>
        </w:rPr>
        <w:t>40</w:t>
      </w:r>
      <w:r w:rsidRPr="00941994">
        <w:rPr>
          <w:szCs w:val="24"/>
        </w:rPr>
        <w:t xml:space="preserve"> years, our dedicated staff and active board, coupled with our key values: leadership, collaboration, commitment, quality and integrity, have helped effect positive change in rural communities across the West. </w:t>
      </w:r>
    </w:p>
    <w:p w14:paraId="67AE23C2" w14:textId="77777777" w:rsidR="00F85505" w:rsidRPr="00F112C6" w:rsidRDefault="00F85505" w:rsidP="00F85505">
      <w:pPr>
        <w:tabs>
          <w:tab w:val="left" w:pos="-1152"/>
          <w:tab w:val="left" w:pos="-720"/>
          <w:tab w:val="left" w:pos="0"/>
          <w:tab w:val="left" w:pos="360"/>
        </w:tabs>
        <w:rPr>
          <w:sz w:val="22"/>
          <w:szCs w:val="22"/>
        </w:rPr>
      </w:pPr>
    </w:p>
    <w:p w14:paraId="493691B7" w14:textId="11472B5D" w:rsidR="00F85505" w:rsidRPr="00941994" w:rsidRDefault="00F85505" w:rsidP="00F85505">
      <w:pPr>
        <w:rPr>
          <w:b/>
          <w:szCs w:val="24"/>
        </w:rPr>
      </w:pPr>
      <w:r w:rsidRPr="00941994">
        <w:rPr>
          <w:b/>
          <w:szCs w:val="24"/>
        </w:rPr>
        <w:t xml:space="preserve">Finance Grants and Contracts </w:t>
      </w:r>
    </w:p>
    <w:p w14:paraId="4D80F62B" w14:textId="56D43E1B" w:rsidR="00F85505" w:rsidRPr="00941994" w:rsidRDefault="00F85505" w:rsidP="00F85505">
      <w:pPr>
        <w:rPr>
          <w:b/>
          <w:szCs w:val="24"/>
        </w:rPr>
      </w:pPr>
      <w:r w:rsidRPr="00941994">
        <w:rPr>
          <w:szCs w:val="24"/>
        </w:rPr>
        <w:t>The Finance, Grants &amp; Contracts (FGC) department is responsible for the corporation</w:t>
      </w:r>
      <w:r w:rsidR="00E73CD1">
        <w:rPr>
          <w:szCs w:val="24"/>
        </w:rPr>
        <w:t>’s financial operat</w:t>
      </w:r>
      <w:r w:rsidR="005F4B15">
        <w:rPr>
          <w:szCs w:val="24"/>
        </w:rPr>
        <w:t>i</w:t>
      </w:r>
      <w:r w:rsidR="00E73CD1">
        <w:rPr>
          <w:szCs w:val="24"/>
        </w:rPr>
        <w:t>ons</w:t>
      </w:r>
      <w:r w:rsidRPr="00941994">
        <w:rPr>
          <w:szCs w:val="24"/>
        </w:rPr>
        <w:t xml:space="preserve"> including</w:t>
      </w:r>
      <w:r w:rsidR="0058371A" w:rsidRPr="00941994">
        <w:rPr>
          <w:szCs w:val="24"/>
        </w:rPr>
        <w:t xml:space="preserve"> accounting</w:t>
      </w:r>
      <w:r w:rsidRPr="00941994">
        <w:rPr>
          <w:szCs w:val="24"/>
        </w:rPr>
        <w:t>, budgeting, contract management, facilities management and procurement functions.</w:t>
      </w:r>
    </w:p>
    <w:p w14:paraId="67709D8B" w14:textId="77777777" w:rsidR="00F85505" w:rsidRPr="00F112C6" w:rsidRDefault="00F85505" w:rsidP="00F85505">
      <w:pPr>
        <w:rPr>
          <w:b/>
          <w:sz w:val="22"/>
          <w:szCs w:val="22"/>
          <w:highlight w:val="yellow"/>
        </w:rPr>
      </w:pPr>
    </w:p>
    <w:p w14:paraId="42B76915" w14:textId="7257555D" w:rsidR="00833227" w:rsidRPr="00941994" w:rsidRDefault="00F85505" w:rsidP="00F85505">
      <w:pPr>
        <w:rPr>
          <w:szCs w:val="24"/>
        </w:rPr>
      </w:pPr>
      <w:r w:rsidRPr="00941994">
        <w:rPr>
          <w:b/>
          <w:szCs w:val="24"/>
        </w:rPr>
        <w:t xml:space="preserve">Position Description </w:t>
      </w:r>
    </w:p>
    <w:p w14:paraId="3300D46B" w14:textId="7C677E58" w:rsidR="00833227" w:rsidRDefault="005130CA" w:rsidP="00833227">
      <w:r>
        <w:t xml:space="preserve">Prepare and revise corporate </w:t>
      </w:r>
      <w:r w:rsidR="00036BD3">
        <w:t>budget and reports; coordinate t</w:t>
      </w:r>
      <w:r>
        <w:t>reasury functions; support the Chief Financial Officer (CFO) with grant and contract management; participate in Senior Leadership Team (SLT); manage investment portfolio; review financial contract and grant requirements; manag</w:t>
      </w:r>
      <w:r w:rsidR="00E73CD1">
        <w:t>e</w:t>
      </w:r>
      <w:r w:rsidR="00036BD3">
        <w:t xml:space="preserve"> F</w:t>
      </w:r>
      <w:r>
        <w:t>inance department’s tasks, products, staff and resources; coordinate corporate and funder audits; participate in review of fiscal systems of network agencies.</w:t>
      </w:r>
    </w:p>
    <w:p w14:paraId="3D8DE1E6" w14:textId="77777777" w:rsidR="005130CA" w:rsidRPr="00F112C6" w:rsidRDefault="005130CA" w:rsidP="00833227">
      <w:pPr>
        <w:rPr>
          <w:sz w:val="22"/>
          <w:szCs w:val="22"/>
        </w:rPr>
      </w:pPr>
    </w:p>
    <w:p w14:paraId="407707C6" w14:textId="2966F2A7" w:rsidR="00833227" w:rsidRPr="00941994" w:rsidRDefault="00F85505" w:rsidP="00833227">
      <w:pPr>
        <w:rPr>
          <w:b/>
          <w:szCs w:val="24"/>
        </w:rPr>
      </w:pPr>
      <w:r w:rsidRPr="00941994">
        <w:rPr>
          <w:b/>
          <w:szCs w:val="24"/>
        </w:rPr>
        <w:t>Specific job goals, objectives and tasks are established for each employee as part of the annual evaluation and work plan process.</w:t>
      </w:r>
      <w:r w:rsidRPr="00941994">
        <w:rPr>
          <w:szCs w:val="24"/>
        </w:rPr>
        <w:t xml:space="preserve"> </w:t>
      </w:r>
      <w:r w:rsidRPr="00941994">
        <w:rPr>
          <w:b/>
          <w:szCs w:val="24"/>
        </w:rPr>
        <w:t>General responsibilities and duties include</w:t>
      </w:r>
      <w:r w:rsidR="00036BD3">
        <w:rPr>
          <w:b/>
          <w:szCs w:val="24"/>
        </w:rPr>
        <w:t>,</w:t>
      </w:r>
      <w:r w:rsidRPr="00941994">
        <w:rPr>
          <w:b/>
          <w:szCs w:val="24"/>
        </w:rPr>
        <w:t xml:space="preserve"> but are not limited to the following:  </w:t>
      </w:r>
    </w:p>
    <w:p w14:paraId="119EEE54" w14:textId="210AF65F" w:rsidR="00833227" w:rsidRPr="00941994" w:rsidRDefault="00941994" w:rsidP="00941994">
      <w:pPr>
        <w:pStyle w:val="ListParagraph"/>
        <w:numPr>
          <w:ilvl w:val="0"/>
          <w:numId w:val="22"/>
        </w:numPr>
        <w:rPr>
          <w:szCs w:val="24"/>
        </w:rPr>
      </w:pPr>
      <w:r w:rsidRPr="00941994">
        <w:rPr>
          <w:szCs w:val="24"/>
        </w:rPr>
        <w:t>Prepare and revise corporate budgets and reports</w:t>
      </w:r>
    </w:p>
    <w:p w14:paraId="12A6B8C4" w14:textId="0763CC70" w:rsidR="00941994" w:rsidRPr="00941994" w:rsidRDefault="00941994" w:rsidP="00941994">
      <w:pPr>
        <w:pStyle w:val="ListParagraph"/>
        <w:numPr>
          <w:ilvl w:val="0"/>
          <w:numId w:val="22"/>
        </w:numPr>
        <w:rPr>
          <w:szCs w:val="24"/>
        </w:rPr>
      </w:pPr>
      <w:r w:rsidRPr="00941994">
        <w:rPr>
          <w:szCs w:val="24"/>
        </w:rPr>
        <w:t>Perform ongoing review of monthly corporate financial reports</w:t>
      </w:r>
    </w:p>
    <w:p w14:paraId="3C9A52B5" w14:textId="056D2652" w:rsidR="00941994" w:rsidRPr="00941994" w:rsidRDefault="00941994" w:rsidP="00941994">
      <w:pPr>
        <w:pStyle w:val="ListParagraph"/>
        <w:numPr>
          <w:ilvl w:val="0"/>
          <w:numId w:val="22"/>
        </w:numPr>
        <w:rPr>
          <w:szCs w:val="24"/>
        </w:rPr>
      </w:pPr>
      <w:r w:rsidRPr="00941994">
        <w:rPr>
          <w:szCs w:val="24"/>
        </w:rPr>
        <w:t xml:space="preserve">Monitor revenue and expenditures for each department and compare with </w:t>
      </w:r>
      <w:r w:rsidRPr="00941994">
        <w:rPr>
          <w:szCs w:val="24"/>
        </w:rPr>
        <w:lastRenderedPageBreak/>
        <w:t>projections</w:t>
      </w:r>
    </w:p>
    <w:p w14:paraId="599C6B55" w14:textId="60CE7FAF" w:rsidR="00941994" w:rsidRPr="00941994" w:rsidRDefault="00941994" w:rsidP="00941994">
      <w:pPr>
        <w:pStyle w:val="ListParagraph"/>
        <w:numPr>
          <w:ilvl w:val="0"/>
          <w:numId w:val="22"/>
        </w:numPr>
        <w:rPr>
          <w:szCs w:val="24"/>
        </w:rPr>
      </w:pPr>
      <w:r w:rsidRPr="00941994">
        <w:rPr>
          <w:szCs w:val="24"/>
        </w:rPr>
        <w:t>Prepare reports for and facilitate monthly budget meetings</w:t>
      </w:r>
    </w:p>
    <w:p w14:paraId="1AA6A0A2" w14:textId="4763C57F" w:rsidR="00941994" w:rsidRPr="00941994" w:rsidRDefault="00941994" w:rsidP="00941994">
      <w:pPr>
        <w:pStyle w:val="ListParagraph"/>
        <w:numPr>
          <w:ilvl w:val="0"/>
          <w:numId w:val="22"/>
        </w:numPr>
        <w:rPr>
          <w:szCs w:val="24"/>
        </w:rPr>
      </w:pPr>
      <w:r w:rsidRPr="00941994">
        <w:rPr>
          <w:szCs w:val="24"/>
        </w:rPr>
        <w:t>Analyze monthly allocation of shared expenses</w:t>
      </w:r>
    </w:p>
    <w:p w14:paraId="7ED515CE" w14:textId="4FB2868E" w:rsidR="00941994" w:rsidRPr="00C8378A" w:rsidRDefault="00941994" w:rsidP="00941994">
      <w:pPr>
        <w:pStyle w:val="ListParagraph"/>
        <w:numPr>
          <w:ilvl w:val="0"/>
          <w:numId w:val="22"/>
        </w:numPr>
        <w:rPr>
          <w:szCs w:val="24"/>
        </w:rPr>
      </w:pPr>
      <w:r w:rsidRPr="00C8378A">
        <w:rPr>
          <w:szCs w:val="24"/>
        </w:rPr>
        <w:t>Function as the primary relationship manager with all RCAC banking and investment management companies</w:t>
      </w:r>
    </w:p>
    <w:p w14:paraId="0EE0E635" w14:textId="64EC32F4" w:rsidR="00941994" w:rsidRPr="00C8378A" w:rsidRDefault="00941994" w:rsidP="00941994">
      <w:pPr>
        <w:pStyle w:val="ListParagraph"/>
        <w:numPr>
          <w:ilvl w:val="0"/>
          <w:numId w:val="22"/>
        </w:numPr>
        <w:rPr>
          <w:szCs w:val="24"/>
        </w:rPr>
      </w:pPr>
      <w:r w:rsidRPr="00C8378A">
        <w:rPr>
          <w:szCs w:val="24"/>
        </w:rPr>
        <w:t>Support the CFO with management and compliance issues involved with federal and state grants and contracts</w:t>
      </w:r>
    </w:p>
    <w:p w14:paraId="6D053450" w14:textId="153E139F" w:rsidR="00941994" w:rsidRPr="00C8378A" w:rsidRDefault="00941994" w:rsidP="00941994">
      <w:pPr>
        <w:pStyle w:val="ListParagraph"/>
        <w:numPr>
          <w:ilvl w:val="0"/>
          <w:numId w:val="22"/>
        </w:numPr>
        <w:rPr>
          <w:szCs w:val="24"/>
        </w:rPr>
      </w:pPr>
      <w:r w:rsidRPr="00C8378A">
        <w:rPr>
          <w:szCs w:val="24"/>
        </w:rPr>
        <w:t xml:space="preserve">Participate in Senior Leadership </w:t>
      </w:r>
      <w:r w:rsidR="00E73CD1">
        <w:rPr>
          <w:szCs w:val="24"/>
        </w:rPr>
        <w:t>T</w:t>
      </w:r>
      <w:r w:rsidRPr="00C8378A">
        <w:rPr>
          <w:szCs w:val="24"/>
        </w:rPr>
        <w:t>eam meetings and assist CFO with presentation of financial reports</w:t>
      </w:r>
    </w:p>
    <w:p w14:paraId="7BB4D5CC" w14:textId="6EE14C2F" w:rsidR="00941994" w:rsidRPr="00C8378A" w:rsidRDefault="00941994" w:rsidP="00941994">
      <w:pPr>
        <w:pStyle w:val="ListParagraph"/>
        <w:numPr>
          <w:ilvl w:val="0"/>
          <w:numId w:val="22"/>
        </w:numPr>
        <w:rPr>
          <w:szCs w:val="24"/>
        </w:rPr>
      </w:pPr>
      <w:r w:rsidRPr="00C8378A">
        <w:rPr>
          <w:szCs w:val="24"/>
        </w:rPr>
        <w:t>Work with RCAC’s investment managers to invest idle funds to maximize returns</w:t>
      </w:r>
    </w:p>
    <w:p w14:paraId="768F3496" w14:textId="5434A447" w:rsidR="00941994" w:rsidRPr="00C8378A" w:rsidRDefault="00941994" w:rsidP="00941994">
      <w:pPr>
        <w:pStyle w:val="ListParagraph"/>
        <w:numPr>
          <w:ilvl w:val="0"/>
          <w:numId w:val="22"/>
        </w:numPr>
        <w:rPr>
          <w:szCs w:val="24"/>
        </w:rPr>
      </w:pPr>
      <w:r w:rsidRPr="00C8378A">
        <w:rPr>
          <w:szCs w:val="24"/>
        </w:rPr>
        <w:t>Coordinate with loan servicing staff for cash flow needs</w:t>
      </w:r>
    </w:p>
    <w:p w14:paraId="76D86E45" w14:textId="43885AE2" w:rsidR="00B37EC7" w:rsidRPr="00C8378A" w:rsidRDefault="00C8378A" w:rsidP="00941994">
      <w:pPr>
        <w:pStyle w:val="ListParagraph"/>
        <w:numPr>
          <w:ilvl w:val="0"/>
          <w:numId w:val="22"/>
        </w:numPr>
        <w:rPr>
          <w:szCs w:val="24"/>
        </w:rPr>
      </w:pPr>
      <w:r w:rsidRPr="00C8378A">
        <w:rPr>
          <w:szCs w:val="24"/>
        </w:rPr>
        <w:t>Compile proposal budgets</w:t>
      </w:r>
    </w:p>
    <w:p w14:paraId="6600B0B7" w14:textId="61E9F3FB" w:rsidR="00C8378A" w:rsidRPr="00C8378A" w:rsidRDefault="00C8378A" w:rsidP="00941994">
      <w:pPr>
        <w:pStyle w:val="ListParagraph"/>
        <w:numPr>
          <w:ilvl w:val="0"/>
          <w:numId w:val="22"/>
        </w:numPr>
        <w:rPr>
          <w:szCs w:val="24"/>
        </w:rPr>
      </w:pPr>
      <w:r w:rsidRPr="00C8378A">
        <w:rPr>
          <w:szCs w:val="24"/>
        </w:rPr>
        <w:t xml:space="preserve">Prepare and send quarterly </w:t>
      </w:r>
      <w:r w:rsidR="00E73CD1">
        <w:rPr>
          <w:szCs w:val="24"/>
        </w:rPr>
        <w:t>and</w:t>
      </w:r>
      <w:r w:rsidR="00E73CD1" w:rsidRPr="00C8378A">
        <w:rPr>
          <w:szCs w:val="24"/>
        </w:rPr>
        <w:t xml:space="preserve"> </w:t>
      </w:r>
      <w:r w:rsidRPr="00C8378A">
        <w:rPr>
          <w:szCs w:val="24"/>
        </w:rPr>
        <w:t xml:space="preserve">annual corporate </w:t>
      </w:r>
      <w:r w:rsidR="00E73CD1">
        <w:rPr>
          <w:szCs w:val="24"/>
        </w:rPr>
        <w:t>and</w:t>
      </w:r>
      <w:r w:rsidR="00E73CD1" w:rsidRPr="00C8378A">
        <w:rPr>
          <w:szCs w:val="24"/>
        </w:rPr>
        <w:t xml:space="preserve"> </w:t>
      </w:r>
      <w:r w:rsidRPr="00C8378A">
        <w:rPr>
          <w:szCs w:val="24"/>
        </w:rPr>
        <w:t xml:space="preserve">funding sources budgets </w:t>
      </w:r>
      <w:r w:rsidR="00E73CD1">
        <w:rPr>
          <w:szCs w:val="24"/>
        </w:rPr>
        <w:t>and</w:t>
      </w:r>
      <w:r w:rsidR="00E73CD1" w:rsidRPr="00C8378A">
        <w:rPr>
          <w:szCs w:val="24"/>
        </w:rPr>
        <w:t xml:space="preserve"> </w:t>
      </w:r>
      <w:r w:rsidRPr="00C8378A">
        <w:rPr>
          <w:szCs w:val="24"/>
        </w:rPr>
        <w:t>reports</w:t>
      </w:r>
    </w:p>
    <w:p w14:paraId="563E31B6" w14:textId="3C07FC80" w:rsidR="00C8378A" w:rsidRPr="00C8378A" w:rsidRDefault="00C8378A" w:rsidP="00941994">
      <w:pPr>
        <w:pStyle w:val="ListParagraph"/>
        <w:numPr>
          <w:ilvl w:val="0"/>
          <w:numId w:val="22"/>
        </w:numPr>
        <w:rPr>
          <w:szCs w:val="24"/>
        </w:rPr>
      </w:pPr>
      <w:r w:rsidRPr="00C8378A">
        <w:rPr>
          <w:szCs w:val="24"/>
        </w:rPr>
        <w:t>Maintain contract and grant binders of all funding sources</w:t>
      </w:r>
    </w:p>
    <w:p w14:paraId="206E2180" w14:textId="3E862A16" w:rsidR="00C8378A" w:rsidRPr="00C8378A" w:rsidRDefault="00C8378A" w:rsidP="00941994">
      <w:pPr>
        <w:pStyle w:val="ListParagraph"/>
        <w:numPr>
          <w:ilvl w:val="0"/>
          <w:numId w:val="22"/>
        </w:numPr>
        <w:rPr>
          <w:szCs w:val="24"/>
        </w:rPr>
      </w:pPr>
      <w:r w:rsidRPr="00C8378A">
        <w:rPr>
          <w:szCs w:val="24"/>
        </w:rPr>
        <w:t>Manage and train accounting staff</w:t>
      </w:r>
    </w:p>
    <w:p w14:paraId="196E7B8A" w14:textId="5DA942E4" w:rsidR="00C8378A" w:rsidRPr="00C8378A" w:rsidRDefault="00C8378A" w:rsidP="00941994">
      <w:pPr>
        <w:pStyle w:val="ListParagraph"/>
        <w:numPr>
          <w:ilvl w:val="0"/>
          <w:numId w:val="22"/>
        </w:numPr>
        <w:rPr>
          <w:szCs w:val="24"/>
        </w:rPr>
      </w:pPr>
      <w:r w:rsidRPr="00C8378A">
        <w:rPr>
          <w:szCs w:val="24"/>
        </w:rPr>
        <w:t>Organize and conduct accounting strategic planning activities that reflect the department and RCAC mission, goals, and priorities</w:t>
      </w:r>
    </w:p>
    <w:p w14:paraId="4088DD94" w14:textId="36969395" w:rsidR="00C8378A" w:rsidRPr="00C8378A" w:rsidRDefault="00C8378A" w:rsidP="00941994">
      <w:pPr>
        <w:pStyle w:val="ListParagraph"/>
        <w:numPr>
          <w:ilvl w:val="0"/>
          <w:numId w:val="22"/>
        </w:numPr>
        <w:rPr>
          <w:szCs w:val="24"/>
        </w:rPr>
      </w:pPr>
      <w:r w:rsidRPr="00C8378A">
        <w:rPr>
          <w:szCs w:val="24"/>
        </w:rPr>
        <w:t>Organize, lead and participate in team group meetings</w:t>
      </w:r>
    </w:p>
    <w:p w14:paraId="417813A6" w14:textId="62E385B6" w:rsidR="00C8378A" w:rsidRPr="00C8378A" w:rsidRDefault="00C8378A" w:rsidP="00941994">
      <w:pPr>
        <w:pStyle w:val="ListParagraph"/>
        <w:numPr>
          <w:ilvl w:val="0"/>
          <w:numId w:val="22"/>
        </w:numPr>
        <w:rPr>
          <w:szCs w:val="24"/>
        </w:rPr>
      </w:pPr>
      <w:r w:rsidRPr="00C8378A">
        <w:rPr>
          <w:szCs w:val="24"/>
        </w:rPr>
        <w:t>Facilitate year-end and program specific audit work with auditors</w:t>
      </w:r>
    </w:p>
    <w:p w14:paraId="49A89185" w14:textId="4B8B7B1E" w:rsidR="00C8378A" w:rsidRPr="00C8378A" w:rsidRDefault="00C8378A" w:rsidP="00941994">
      <w:pPr>
        <w:pStyle w:val="ListParagraph"/>
        <w:numPr>
          <w:ilvl w:val="0"/>
          <w:numId w:val="22"/>
        </w:numPr>
        <w:rPr>
          <w:szCs w:val="24"/>
        </w:rPr>
      </w:pPr>
      <w:r w:rsidRPr="00C8378A">
        <w:rPr>
          <w:szCs w:val="24"/>
        </w:rPr>
        <w:t>Perform internal audits of accounts and cost centers as necessary</w:t>
      </w:r>
    </w:p>
    <w:p w14:paraId="4D8D949F" w14:textId="6741D972" w:rsidR="00C8378A" w:rsidRPr="00C8378A" w:rsidRDefault="00C8378A" w:rsidP="00941994">
      <w:pPr>
        <w:pStyle w:val="ListParagraph"/>
        <w:numPr>
          <w:ilvl w:val="0"/>
          <w:numId w:val="22"/>
        </w:numPr>
        <w:rPr>
          <w:szCs w:val="24"/>
        </w:rPr>
      </w:pPr>
      <w:r w:rsidRPr="00C8378A">
        <w:rPr>
          <w:szCs w:val="24"/>
        </w:rPr>
        <w:t xml:space="preserve">Participate in review of </w:t>
      </w:r>
      <w:r w:rsidR="00E73CD1">
        <w:rPr>
          <w:szCs w:val="24"/>
        </w:rPr>
        <w:t>network agencies’ fiscal system</w:t>
      </w:r>
    </w:p>
    <w:p w14:paraId="40FF0231" w14:textId="21EBDB4A" w:rsidR="00C8378A" w:rsidRPr="00C8378A" w:rsidRDefault="00C8378A" w:rsidP="00941994">
      <w:pPr>
        <w:pStyle w:val="ListParagraph"/>
        <w:numPr>
          <w:ilvl w:val="0"/>
          <w:numId w:val="22"/>
        </w:numPr>
        <w:rPr>
          <w:szCs w:val="24"/>
        </w:rPr>
      </w:pPr>
      <w:r w:rsidRPr="00C8378A">
        <w:rPr>
          <w:szCs w:val="24"/>
        </w:rPr>
        <w:t>Stay current on new FASB, GAAP, and OMB pronouncements</w:t>
      </w:r>
    </w:p>
    <w:p w14:paraId="319338C8" w14:textId="77777777" w:rsidR="00C8378A" w:rsidRPr="00C8378A" w:rsidRDefault="00C8378A" w:rsidP="00941994">
      <w:pPr>
        <w:pStyle w:val="ListParagraph"/>
        <w:numPr>
          <w:ilvl w:val="0"/>
          <w:numId w:val="22"/>
        </w:numPr>
        <w:rPr>
          <w:szCs w:val="24"/>
        </w:rPr>
      </w:pPr>
      <w:r w:rsidRPr="00C8378A">
        <w:rPr>
          <w:szCs w:val="24"/>
        </w:rPr>
        <w:t>Examine entries to journals and ledgers for accuracy and compliance with new regulations</w:t>
      </w:r>
    </w:p>
    <w:p w14:paraId="3D708D5C" w14:textId="38CC2731" w:rsidR="00C8378A" w:rsidRPr="00C8378A" w:rsidRDefault="00C8378A" w:rsidP="00941994">
      <w:pPr>
        <w:pStyle w:val="ListParagraph"/>
        <w:numPr>
          <w:ilvl w:val="0"/>
          <w:numId w:val="22"/>
        </w:numPr>
        <w:rPr>
          <w:szCs w:val="24"/>
        </w:rPr>
      </w:pPr>
      <w:r w:rsidRPr="00C8378A">
        <w:rPr>
          <w:szCs w:val="24"/>
        </w:rPr>
        <w:t xml:space="preserve">Other duties as assigned </w:t>
      </w:r>
    </w:p>
    <w:p w14:paraId="1382FE10" w14:textId="77777777" w:rsidR="00833227" w:rsidRPr="001A151B" w:rsidRDefault="00833227" w:rsidP="001A151B">
      <w:pPr>
        <w:rPr>
          <w:sz w:val="22"/>
          <w:szCs w:val="22"/>
        </w:rPr>
      </w:pPr>
    </w:p>
    <w:p w14:paraId="5CE526B4" w14:textId="77777777" w:rsidR="00833227" w:rsidRPr="001B5621" w:rsidRDefault="00833227" w:rsidP="00833227">
      <w:pPr>
        <w:tabs>
          <w:tab w:val="left" w:pos="-1152"/>
          <w:tab w:val="left" w:pos="-720"/>
          <w:tab w:val="left" w:pos="0"/>
          <w:tab w:val="left" w:pos="360"/>
          <w:tab w:val="left" w:pos="1440"/>
        </w:tabs>
        <w:rPr>
          <w:b/>
          <w:szCs w:val="24"/>
        </w:rPr>
      </w:pPr>
      <w:r w:rsidRPr="001B5621">
        <w:rPr>
          <w:b/>
          <w:szCs w:val="24"/>
        </w:rPr>
        <w:t>Ability to:</w:t>
      </w:r>
    </w:p>
    <w:p w14:paraId="5E0AB0D0" w14:textId="77777777" w:rsidR="00833227" w:rsidRPr="001B5621" w:rsidRDefault="00833227" w:rsidP="00941994">
      <w:pPr>
        <w:pStyle w:val="ListParagraph"/>
        <w:numPr>
          <w:ilvl w:val="0"/>
          <w:numId w:val="23"/>
        </w:numPr>
        <w:tabs>
          <w:tab w:val="left" w:pos="-1152"/>
          <w:tab w:val="left" w:pos="-720"/>
          <w:tab w:val="left" w:pos="0"/>
          <w:tab w:val="left" w:pos="360"/>
          <w:tab w:val="left" w:pos="1440"/>
        </w:tabs>
        <w:rPr>
          <w:szCs w:val="24"/>
        </w:rPr>
      </w:pPr>
      <w:r w:rsidRPr="001B5621">
        <w:rPr>
          <w:szCs w:val="24"/>
        </w:rPr>
        <w:t>Be a hands-on manager and supervise staff effectively</w:t>
      </w:r>
    </w:p>
    <w:p w14:paraId="6856C676" w14:textId="4BF0A9D2" w:rsidR="00D84A95" w:rsidRPr="001B5621" w:rsidRDefault="00036BD3" w:rsidP="00941994">
      <w:pPr>
        <w:pStyle w:val="Header"/>
        <w:numPr>
          <w:ilvl w:val="0"/>
          <w:numId w:val="23"/>
        </w:numPr>
        <w:tabs>
          <w:tab w:val="left" w:pos="-1152"/>
          <w:tab w:val="left" w:pos="-720"/>
          <w:tab w:val="left" w:pos="0"/>
          <w:tab w:val="left" w:pos="360"/>
        </w:tabs>
        <w:rPr>
          <w:szCs w:val="24"/>
        </w:rPr>
      </w:pPr>
      <w:r>
        <w:rPr>
          <w:szCs w:val="24"/>
        </w:rPr>
        <w:t>Organize and prioritize F</w:t>
      </w:r>
      <w:r w:rsidR="00D84A95" w:rsidRPr="001B5621">
        <w:rPr>
          <w:szCs w:val="24"/>
        </w:rPr>
        <w:t>inance department’s work to meet established timelines</w:t>
      </w:r>
    </w:p>
    <w:p w14:paraId="6408834B" w14:textId="748BA45D" w:rsidR="00D84A95" w:rsidRPr="001B5621" w:rsidRDefault="00D84A95" w:rsidP="00941994">
      <w:pPr>
        <w:pStyle w:val="ListParagraph"/>
        <w:numPr>
          <w:ilvl w:val="0"/>
          <w:numId w:val="23"/>
        </w:numPr>
        <w:tabs>
          <w:tab w:val="left" w:pos="-1152"/>
          <w:tab w:val="left" w:pos="-720"/>
          <w:tab w:val="left" w:pos="0"/>
          <w:tab w:val="left" w:pos="360"/>
          <w:tab w:val="left" w:pos="1440"/>
        </w:tabs>
        <w:rPr>
          <w:szCs w:val="24"/>
        </w:rPr>
      </w:pPr>
      <w:r w:rsidRPr="001B5621">
        <w:rPr>
          <w:szCs w:val="24"/>
        </w:rPr>
        <w:t>Analyze and resolve complex financial issues that impact RCAC programs</w:t>
      </w:r>
    </w:p>
    <w:p w14:paraId="35A1B9B3" w14:textId="54F74BEE" w:rsidR="00D84A95" w:rsidRPr="001B5621" w:rsidRDefault="00D84A95" w:rsidP="00941994">
      <w:pPr>
        <w:pStyle w:val="ListParagraph"/>
        <w:numPr>
          <w:ilvl w:val="0"/>
          <w:numId w:val="23"/>
        </w:numPr>
        <w:tabs>
          <w:tab w:val="left" w:pos="-1152"/>
          <w:tab w:val="left" w:pos="-720"/>
          <w:tab w:val="left" w:pos="0"/>
          <w:tab w:val="left" w:pos="360"/>
          <w:tab w:val="left" w:pos="1440"/>
        </w:tabs>
        <w:rPr>
          <w:b/>
          <w:szCs w:val="24"/>
        </w:rPr>
      </w:pPr>
      <w:r w:rsidRPr="001B5621">
        <w:rPr>
          <w:szCs w:val="24"/>
        </w:rPr>
        <w:t xml:space="preserve">Work with minimum supervision and </w:t>
      </w:r>
      <w:r w:rsidR="005F4B15">
        <w:rPr>
          <w:szCs w:val="24"/>
        </w:rPr>
        <w:t>effectively prioritize</w:t>
      </w:r>
      <w:r w:rsidR="005F4B15" w:rsidRPr="001B5621">
        <w:rPr>
          <w:szCs w:val="24"/>
        </w:rPr>
        <w:t xml:space="preserve"> </w:t>
      </w:r>
      <w:r w:rsidRPr="001B5621">
        <w:rPr>
          <w:szCs w:val="24"/>
        </w:rPr>
        <w:t xml:space="preserve">multiple </w:t>
      </w:r>
      <w:r w:rsidR="005F4B15">
        <w:rPr>
          <w:szCs w:val="24"/>
        </w:rPr>
        <w:t>tasks</w:t>
      </w:r>
    </w:p>
    <w:p w14:paraId="185DDF9F" w14:textId="77777777" w:rsidR="00D84A95" w:rsidRPr="001B5621" w:rsidRDefault="00D84A95" w:rsidP="00941994">
      <w:pPr>
        <w:pStyle w:val="ListParagraph"/>
        <w:numPr>
          <w:ilvl w:val="0"/>
          <w:numId w:val="23"/>
        </w:numPr>
        <w:tabs>
          <w:tab w:val="left" w:pos="-1152"/>
          <w:tab w:val="left" w:pos="-720"/>
          <w:tab w:val="left" w:pos="0"/>
          <w:tab w:val="left" w:pos="360"/>
          <w:tab w:val="left" w:pos="1440"/>
        </w:tabs>
        <w:rPr>
          <w:szCs w:val="24"/>
        </w:rPr>
      </w:pPr>
      <w:r w:rsidRPr="001B5621">
        <w:rPr>
          <w:szCs w:val="24"/>
        </w:rPr>
        <w:lastRenderedPageBreak/>
        <w:t>Supervise staff effectively</w:t>
      </w:r>
    </w:p>
    <w:p w14:paraId="64589733" w14:textId="2C2D844A" w:rsidR="00D84A95" w:rsidRPr="001B5621" w:rsidRDefault="00D84A95" w:rsidP="00941994">
      <w:pPr>
        <w:pStyle w:val="ListParagraph"/>
        <w:numPr>
          <w:ilvl w:val="0"/>
          <w:numId w:val="23"/>
        </w:numPr>
        <w:tabs>
          <w:tab w:val="left" w:pos="-1152"/>
          <w:tab w:val="left" w:pos="-720"/>
          <w:tab w:val="left" w:pos="0"/>
          <w:tab w:val="left" w:pos="360"/>
          <w:tab w:val="left" w:pos="1440"/>
        </w:tabs>
        <w:rPr>
          <w:szCs w:val="24"/>
        </w:rPr>
      </w:pPr>
      <w:r w:rsidRPr="001B5621">
        <w:rPr>
          <w:szCs w:val="24"/>
        </w:rPr>
        <w:t xml:space="preserve">Facilitate meetings </w:t>
      </w:r>
    </w:p>
    <w:p w14:paraId="7EC0C9DE" w14:textId="77777777" w:rsidR="00D84A95" w:rsidRPr="001B5621" w:rsidRDefault="00D84A95" w:rsidP="00941994">
      <w:pPr>
        <w:pStyle w:val="ListParagraph"/>
        <w:numPr>
          <w:ilvl w:val="0"/>
          <w:numId w:val="23"/>
        </w:numPr>
        <w:tabs>
          <w:tab w:val="left" w:pos="-1152"/>
          <w:tab w:val="left" w:pos="-720"/>
          <w:tab w:val="left" w:pos="0"/>
          <w:tab w:val="left" w:pos="360"/>
        </w:tabs>
        <w:rPr>
          <w:szCs w:val="24"/>
        </w:rPr>
      </w:pPr>
      <w:r w:rsidRPr="001B5621">
        <w:rPr>
          <w:szCs w:val="24"/>
        </w:rPr>
        <w:t>Proofread and edit documents</w:t>
      </w:r>
    </w:p>
    <w:p w14:paraId="450D4056" w14:textId="00B5EF08" w:rsidR="00D84A95" w:rsidRPr="001B5621" w:rsidRDefault="00D84A95" w:rsidP="00941994">
      <w:pPr>
        <w:pStyle w:val="ListParagraph"/>
        <w:numPr>
          <w:ilvl w:val="0"/>
          <w:numId w:val="23"/>
        </w:numPr>
        <w:tabs>
          <w:tab w:val="left" w:pos="-1152"/>
          <w:tab w:val="left" w:pos="-720"/>
          <w:tab w:val="left" w:pos="0"/>
          <w:tab w:val="left" w:pos="360"/>
        </w:tabs>
        <w:rPr>
          <w:szCs w:val="24"/>
        </w:rPr>
      </w:pPr>
      <w:r w:rsidRPr="001B5621">
        <w:rPr>
          <w:szCs w:val="24"/>
        </w:rPr>
        <w:t>Be a team player and provide excellent customer service to internal and external clients</w:t>
      </w:r>
    </w:p>
    <w:p w14:paraId="2869F24B" w14:textId="77777777" w:rsidR="00D84A95" w:rsidRPr="001B5621" w:rsidRDefault="00D84A95" w:rsidP="00941994">
      <w:pPr>
        <w:pStyle w:val="Header"/>
        <w:numPr>
          <w:ilvl w:val="0"/>
          <w:numId w:val="23"/>
        </w:numPr>
        <w:tabs>
          <w:tab w:val="clear" w:pos="4320"/>
          <w:tab w:val="clear" w:pos="8640"/>
          <w:tab w:val="left" w:pos="-1152"/>
          <w:tab w:val="left" w:pos="-720"/>
          <w:tab w:val="left" w:pos="0"/>
          <w:tab w:val="left" w:pos="360"/>
        </w:tabs>
        <w:rPr>
          <w:szCs w:val="24"/>
        </w:rPr>
      </w:pPr>
      <w:r w:rsidRPr="001B5621">
        <w:rPr>
          <w:szCs w:val="24"/>
        </w:rPr>
        <w:t>Effectively listen and communicate both verbally and in writing</w:t>
      </w:r>
    </w:p>
    <w:p w14:paraId="0380F2ED" w14:textId="77777777" w:rsidR="00D84A95" w:rsidRPr="001B5621" w:rsidRDefault="00D84A95" w:rsidP="00941994">
      <w:pPr>
        <w:pStyle w:val="ListParagraph"/>
        <w:numPr>
          <w:ilvl w:val="0"/>
          <w:numId w:val="23"/>
        </w:numPr>
        <w:tabs>
          <w:tab w:val="left" w:pos="-1152"/>
          <w:tab w:val="left" w:pos="-720"/>
          <w:tab w:val="left" w:pos="0"/>
          <w:tab w:val="left" w:pos="360"/>
          <w:tab w:val="left" w:pos="1440"/>
        </w:tabs>
        <w:rPr>
          <w:szCs w:val="24"/>
        </w:rPr>
      </w:pPr>
      <w:r w:rsidRPr="001B5621">
        <w:rPr>
          <w:szCs w:val="24"/>
        </w:rPr>
        <w:t>Prepare and present complex financial reports, statements and summaries</w:t>
      </w:r>
    </w:p>
    <w:p w14:paraId="04F4331C" w14:textId="77777777" w:rsidR="00D84A95" w:rsidRPr="001B5621" w:rsidRDefault="00D84A95" w:rsidP="00941994">
      <w:pPr>
        <w:pStyle w:val="ListParagraph"/>
        <w:numPr>
          <w:ilvl w:val="0"/>
          <w:numId w:val="23"/>
        </w:numPr>
        <w:tabs>
          <w:tab w:val="left" w:pos="-1152"/>
          <w:tab w:val="left" w:pos="-720"/>
          <w:tab w:val="left" w:pos="0"/>
          <w:tab w:val="left" w:pos="360"/>
          <w:tab w:val="left" w:pos="1440"/>
        </w:tabs>
        <w:rPr>
          <w:szCs w:val="24"/>
        </w:rPr>
      </w:pPr>
      <w:r w:rsidRPr="001B5621">
        <w:rPr>
          <w:szCs w:val="24"/>
        </w:rPr>
        <w:t>Analyze complex financial and statistical data, records and reports</w:t>
      </w:r>
    </w:p>
    <w:p w14:paraId="275977D0" w14:textId="77777777" w:rsidR="00D84A95" w:rsidRPr="001B5621" w:rsidRDefault="00D84A95" w:rsidP="00941994">
      <w:pPr>
        <w:pStyle w:val="ListParagraph"/>
        <w:numPr>
          <w:ilvl w:val="0"/>
          <w:numId w:val="23"/>
        </w:numPr>
        <w:tabs>
          <w:tab w:val="left" w:pos="-1152"/>
          <w:tab w:val="left" w:pos="-720"/>
          <w:tab w:val="left" w:pos="0"/>
          <w:tab w:val="left" w:pos="360"/>
          <w:tab w:val="left" w:pos="1440"/>
        </w:tabs>
        <w:rPr>
          <w:szCs w:val="24"/>
        </w:rPr>
      </w:pPr>
      <w:r w:rsidRPr="001B5621">
        <w:rPr>
          <w:szCs w:val="24"/>
        </w:rPr>
        <w:t>Conduct research and analysis</w:t>
      </w:r>
    </w:p>
    <w:p w14:paraId="4FFAA3ED" w14:textId="77777777" w:rsidR="00833227" w:rsidRPr="001B5621" w:rsidRDefault="00833227" w:rsidP="00941994">
      <w:pPr>
        <w:pStyle w:val="ListParagraph"/>
        <w:numPr>
          <w:ilvl w:val="0"/>
          <w:numId w:val="23"/>
        </w:numPr>
        <w:tabs>
          <w:tab w:val="left" w:pos="-1152"/>
          <w:tab w:val="left" w:pos="-720"/>
          <w:tab w:val="left" w:pos="0"/>
          <w:tab w:val="left" w:pos="360"/>
          <w:tab w:val="left" w:pos="1440"/>
        </w:tabs>
        <w:rPr>
          <w:szCs w:val="24"/>
        </w:rPr>
      </w:pPr>
      <w:r w:rsidRPr="001B5621">
        <w:rPr>
          <w:szCs w:val="24"/>
        </w:rPr>
        <w:t>Plan strategically, organize and prioritize work to meet established timelines</w:t>
      </w:r>
    </w:p>
    <w:p w14:paraId="6E00644C" w14:textId="7230DD3C" w:rsidR="001B5621" w:rsidRPr="001B5621" w:rsidRDefault="00036BD3" w:rsidP="00941994">
      <w:pPr>
        <w:pStyle w:val="ListParagraph"/>
        <w:numPr>
          <w:ilvl w:val="0"/>
          <w:numId w:val="23"/>
        </w:numPr>
        <w:tabs>
          <w:tab w:val="left" w:pos="-1152"/>
          <w:tab w:val="left" w:pos="-720"/>
          <w:tab w:val="left" w:pos="0"/>
          <w:tab w:val="left" w:pos="360"/>
          <w:tab w:val="left" w:pos="1440"/>
        </w:tabs>
        <w:rPr>
          <w:szCs w:val="24"/>
        </w:rPr>
      </w:pPr>
      <w:r>
        <w:rPr>
          <w:szCs w:val="24"/>
        </w:rPr>
        <w:t>Demonstrate k</w:t>
      </w:r>
      <w:r w:rsidR="001B5621" w:rsidRPr="001B5621">
        <w:rPr>
          <w:szCs w:val="24"/>
        </w:rPr>
        <w:t>nowledge of MS Office Suite</w:t>
      </w:r>
    </w:p>
    <w:p w14:paraId="060E3CF2" w14:textId="77777777" w:rsidR="00833227" w:rsidRPr="001B5621" w:rsidRDefault="00833227" w:rsidP="00833227">
      <w:pPr>
        <w:tabs>
          <w:tab w:val="left" w:pos="-1152"/>
          <w:tab w:val="left" w:pos="-720"/>
          <w:tab w:val="left" w:pos="0"/>
          <w:tab w:val="left" w:pos="360"/>
        </w:tabs>
        <w:rPr>
          <w:szCs w:val="24"/>
        </w:rPr>
      </w:pPr>
    </w:p>
    <w:p w14:paraId="3F75FD9E" w14:textId="77777777" w:rsidR="00B44B4A" w:rsidRPr="001B5621" w:rsidRDefault="00B44B4A">
      <w:pPr>
        <w:tabs>
          <w:tab w:val="left" w:pos="-1152"/>
          <w:tab w:val="left" w:pos="-720"/>
          <w:tab w:val="left" w:pos="0"/>
          <w:tab w:val="left" w:pos="360"/>
        </w:tabs>
        <w:rPr>
          <w:szCs w:val="24"/>
        </w:rPr>
      </w:pPr>
      <w:r w:rsidRPr="001B5621">
        <w:rPr>
          <w:b/>
          <w:szCs w:val="24"/>
        </w:rPr>
        <w:t>Minimum Qualifications</w:t>
      </w:r>
    </w:p>
    <w:p w14:paraId="2C8F59C3" w14:textId="77777777" w:rsidR="00B44B4A" w:rsidRPr="001B5621" w:rsidRDefault="00B44B4A">
      <w:pPr>
        <w:tabs>
          <w:tab w:val="left" w:pos="-1152"/>
          <w:tab w:val="left" w:pos="-720"/>
          <w:tab w:val="left" w:pos="0"/>
          <w:tab w:val="left" w:pos="360"/>
        </w:tabs>
        <w:rPr>
          <w:szCs w:val="24"/>
        </w:rPr>
      </w:pPr>
    </w:p>
    <w:p w14:paraId="2CA87FF2" w14:textId="7BEE333F" w:rsidR="00142D05" w:rsidRPr="001B5621" w:rsidRDefault="00142D05" w:rsidP="00142D05">
      <w:pPr>
        <w:tabs>
          <w:tab w:val="left" w:pos="-1152"/>
          <w:tab w:val="left" w:pos="-720"/>
          <w:tab w:val="left" w:pos="0"/>
          <w:tab w:val="left" w:pos="360"/>
        </w:tabs>
        <w:rPr>
          <w:szCs w:val="24"/>
        </w:rPr>
      </w:pPr>
      <w:r w:rsidRPr="001B5621">
        <w:rPr>
          <w:szCs w:val="24"/>
        </w:rPr>
        <w:t>A combination of experience and education is necessary to qualify for the position. A ty</w:t>
      </w:r>
      <w:r w:rsidR="002C271B" w:rsidRPr="001B5621">
        <w:rPr>
          <w:szCs w:val="24"/>
        </w:rPr>
        <w:t>pical qualifying combination</w:t>
      </w:r>
      <w:r w:rsidRPr="001B5621">
        <w:rPr>
          <w:szCs w:val="24"/>
        </w:rPr>
        <w:t xml:space="preserve"> include:</w:t>
      </w:r>
    </w:p>
    <w:p w14:paraId="7DB2D62C" w14:textId="49FC188D" w:rsidR="00142D05" w:rsidRPr="001B5621" w:rsidRDefault="00142D05" w:rsidP="00142D05">
      <w:pPr>
        <w:tabs>
          <w:tab w:val="left" w:pos="-1152"/>
          <w:tab w:val="left" w:pos="-720"/>
          <w:tab w:val="left" w:pos="0"/>
          <w:tab w:val="left" w:pos="360"/>
        </w:tabs>
        <w:rPr>
          <w:szCs w:val="24"/>
        </w:rPr>
      </w:pPr>
    </w:p>
    <w:p w14:paraId="5DF0FFD4" w14:textId="77777777" w:rsidR="00142D05" w:rsidRPr="001B5621" w:rsidRDefault="00142D05" w:rsidP="00142D05">
      <w:pPr>
        <w:tabs>
          <w:tab w:val="left" w:pos="-1152"/>
          <w:tab w:val="left" w:pos="-720"/>
          <w:tab w:val="left" w:pos="0"/>
          <w:tab w:val="left" w:pos="360"/>
        </w:tabs>
        <w:rPr>
          <w:szCs w:val="24"/>
        </w:rPr>
      </w:pPr>
      <w:r w:rsidRPr="001B5621">
        <w:rPr>
          <w:szCs w:val="24"/>
        </w:rPr>
        <w:t>Experience:</w:t>
      </w:r>
    </w:p>
    <w:p w14:paraId="6FD22878" w14:textId="420058B3" w:rsidR="00253B95" w:rsidRPr="001B5621" w:rsidRDefault="00036BD3" w:rsidP="00980C9B">
      <w:pPr>
        <w:numPr>
          <w:ilvl w:val="0"/>
          <w:numId w:val="17"/>
        </w:numPr>
        <w:tabs>
          <w:tab w:val="left" w:pos="-1152"/>
          <w:tab w:val="left" w:pos="-720"/>
          <w:tab w:val="left" w:pos="0"/>
          <w:tab w:val="left" w:pos="360"/>
        </w:tabs>
        <w:ind w:right="-180"/>
        <w:rPr>
          <w:szCs w:val="24"/>
        </w:rPr>
      </w:pPr>
      <w:r>
        <w:rPr>
          <w:szCs w:val="24"/>
        </w:rPr>
        <w:t xml:space="preserve">Six (6) </w:t>
      </w:r>
      <w:r w:rsidR="003A6D31" w:rsidRPr="001B5621">
        <w:rPr>
          <w:szCs w:val="24"/>
        </w:rPr>
        <w:t>years of supervision experience</w:t>
      </w:r>
      <w:r w:rsidR="00253B95" w:rsidRPr="001B5621">
        <w:rPr>
          <w:szCs w:val="24"/>
        </w:rPr>
        <w:tab/>
      </w:r>
    </w:p>
    <w:p w14:paraId="01933F9C" w14:textId="15CFFC2C" w:rsidR="00142D05" w:rsidRPr="001B5621" w:rsidRDefault="00036BD3" w:rsidP="00142D05">
      <w:pPr>
        <w:numPr>
          <w:ilvl w:val="0"/>
          <w:numId w:val="17"/>
        </w:numPr>
        <w:tabs>
          <w:tab w:val="left" w:pos="-1152"/>
          <w:tab w:val="left" w:pos="-720"/>
          <w:tab w:val="left" w:pos="0"/>
          <w:tab w:val="left" w:pos="360"/>
        </w:tabs>
        <w:ind w:right="-180"/>
        <w:rPr>
          <w:szCs w:val="24"/>
        </w:rPr>
      </w:pPr>
      <w:r>
        <w:rPr>
          <w:szCs w:val="24"/>
        </w:rPr>
        <w:t>Six (6)</w:t>
      </w:r>
      <w:r w:rsidR="00142D05" w:rsidRPr="001B5621">
        <w:rPr>
          <w:szCs w:val="24"/>
        </w:rPr>
        <w:t xml:space="preserve"> years of applicable experience in  accounting including comprehensive nonprofit organization accounting</w:t>
      </w:r>
    </w:p>
    <w:p w14:paraId="08FC041D" w14:textId="58FF22B5" w:rsidR="00142D05" w:rsidRPr="001B5621" w:rsidRDefault="00036BD3" w:rsidP="00142D05">
      <w:pPr>
        <w:numPr>
          <w:ilvl w:val="0"/>
          <w:numId w:val="17"/>
        </w:numPr>
        <w:tabs>
          <w:tab w:val="left" w:pos="-1152"/>
          <w:tab w:val="left" w:pos="-720"/>
          <w:tab w:val="left" w:pos="0"/>
          <w:tab w:val="left" w:pos="360"/>
        </w:tabs>
        <w:ind w:right="-180"/>
        <w:rPr>
          <w:szCs w:val="24"/>
        </w:rPr>
      </w:pPr>
      <w:r>
        <w:rPr>
          <w:szCs w:val="24"/>
        </w:rPr>
        <w:t>Six (6)</w:t>
      </w:r>
      <w:r w:rsidR="00142D05" w:rsidRPr="001B5621">
        <w:rPr>
          <w:szCs w:val="24"/>
        </w:rPr>
        <w:t xml:space="preserve"> years of applicable experience in financial analysis.  </w:t>
      </w:r>
      <w:r>
        <w:rPr>
          <w:szCs w:val="24"/>
        </w:rPr>
        <w:t>Nonprofit and small business a</w:t>
      </w:r>
      <w:r w:rsidR="00142D05" w:rsidRPr="001B5621">
        <w:rPr>
          <w:szCs w:val="24"/>
        </w:rPr>
        <w:t>nal</w:t>
      </w:r>
      <w:r>
        <w:rPr>
          <w:szCs w:val="24"/>
        </w:rPr>
        <w:t xml:space="preserve">ysis experience </w:t>
      </w:r>
      <w:r w:rsidR="00142D05" w:rsidRPr="001B5621">
        <w:rPr>
          <w:szCs w:val="24"/>
        </w:rPr>
        <w:t>is preferred</w:t>
      </w:r>
    </w:p>
    <w:p w14:paraId="5BBDBA3C" w14:textId="77777777" w:rsidR="00D84A95" w:rsidRPr="001B5621" w:rsidRDefault="00D84A95" w:rsidP="00142D05">
      <w:pPr>
        <w:numPr>
          <w:ilvl w:val="0"/>
          <w:numId w:val="17"/>
        </w:numPr>
        <w:tabs>
          <w:tab w:val="left" w:pos="-1152"/>
          <w:tab w:val="left" w:pos="-720"/>
          <w:tab w:val="left" w:pos="0"/>
          <w:tab w:val="left" w:pos="360"/>
        </w:tabs>
        <w:ind w:right="-180"/>
        <w:rPr>
          <w:szCs w:val="24"/>
        </w:rPr>
      </w:pPr>
      <w:r w:rsidRPr="001B5621">
        <w:rPr>
          <w:szCs w:val="24"/>
        </w:rPr>
        <w:t xml:space="preserve">Treasury management experience </w:t>
      </w:r>
    </w:p>
    <w:p w14:paraId="7821F7D6" w14:textId="748C2A3E" w:rsidR="00142D05" w:rsidRDefault="00142D05" w:rsidP="00142D05">
      <w:pPr>
        <w:numPr>
          <w:ilvl w:val="0"/>
          <w:numId w:val="17"/>
        </w:numPr>
        <w:tabs>
          <w:tab w:val="left" w:pos="-1152"/>
          <w:tab w:val="left" w:pos="-720"/>
          <w:tab w:val="left" w:pos="0"/>
          <w:tab w:val="left" w:pos="360"/>
        </w:tabs>
        <w:ind w:right="-180"/>
        <w:rPr>
          <w:szCs w:val="24"/>
        </w:rPr>
      </w:pPr>
      <w:r w:rsidRPr="001B5621">
        <w:rPr>
          <w:szCs w:val="24"/>
        </w:rPr>
        <w:t>Government grant</w:t>
      </w:r>
      <w:r w:rsidR="00253B95" w:rsidRPr="001B5621">
        <w:rPr>
          <w:szCs w:val="24"/>
        </w:rPr>
        <w:t>s</w:t>
      </w:r>
      <w:r w:rsidRPr="001B5621">
        <w:rPr>
          <w:szCs w:val="24"/>
        </w:rPr>
        <w:t xml:space="preserve"> and contract</w:t>
      </w:r>
      <w:r w:rsidR="00253B95" w:rsidRPr="001B5621">
        <w:rPr>
          <w:szCs w:val="24"/>
        </w:rPr>
        <w:t>s</w:t>
      </w:r>
      <w:r w:rsidRPr="001B5621">
        <w:rPr>
          <w:szCs w:val="24"/>
        </w:rPr>
        <w:t xml:space="preserve"> experience</w:t>
      </w:r>
    </w:p>
    <w:p w14:paraId="4EE355D7" w14:textId="77777777" w:rsidR="00036BD3" w:rsidRDefault="00036BD3" w:rsidP="00036BD3">
      <w:pPr>
        <w:tabs>
          <w:tab w:val="left" w:pos="-1152"/>
          <w:tab w:val="left" w:pos="-720"/>
          <w:tab w:val="left" w:pos="0"/>
          <w:tab w:val="left" w:pos="360"/>
        </w:tabs>
        <w:ind w:right="-180"/>
        <w:rPr>
          <w:szCs w:val="24"/>
        </w:rPr>
      </w:pPr>
    </w:p>
    <w:p w14:paraId="0260FC04" w14:textId="77777777" w:rsidR="00036BD3" w:rsidRPr="001B5621" w:rsidRDefault="00036BD3" w:rsidP="00036BD3">
      <w:pPr>
        <w:tabs>
          <w:tab w:val="left" w:pos="-1152"/>
          <w:tab w:val="left" w:pos="-720"/>
          <w:tab w:val="left" w:pos="0"/>
          <w:tab w:val="left" w:pos="360"/>
        </w:tabs>
        <w:ind w:right="-180"/>
        <w:rPr>
          <w:szCs w:val="24"/>
        </w:rPr>
      </w:pPr>
    </w:p>
    <w:p w14:paraId="4A2DC42D" w14:textId="77777777" w:rsidR="00142D05" w:rsidRPr="001B5621" w:rsidRDefault="00142D05" w:rsidP="00142D05">
      <w:pPr>
        <w:tabs>
          <w:tab w:val="left" w:pos="-1152"/>
          <w:tab w:val="left" w:pos="-720"/>
          <w:tab w:val="left" w:pos="0"/>
          <w:tab w:val="left" w:pos="360"/>
        </w:tabs>
        <w:ind w:left="360" w:right="-180"/>
        <w:rPr>
          <w:szCs w:val="24"/>
        </w:rPr>
      </w:pPr>
    </w:p>
    <w:p w14:paraId="58CBE0DE" w14:textId="59981F54" w:rsidR="00142D05" w:rsidRPr="001B5621" w:rsidRDefault="00142D05" w:rsidP="00142D05">
      <w:pPr>
        <w:tabs>
          <w:tab w:val="left" w:pos="-1152"/>
          <w:tab w:val="left" w:pos="-720"/>
          <w:tab w:val="left" w:pos="0"/>
          <w:tab w:val="left" w:pos="360"/>
        </w:tabs>
        <w:rPr>
          <w:szCs w:val="24"/>
        </w:rPr>
      </w:pPr>
      <w:r w:rsidRPr="001B5621">
        <w:rPr>
          <w:szCs w:val="24"/>
        </w:rPr>
        <w:t>Education/Professional Qualification</w:t>
      </w:r>
      <w:r w:rsidR="00373F6F" w:rsidRPr="001B5621">
        <w:rPr>
          <w:szCs w:val="24"/>
        </w:rPr>
        <w:t>s</w:t>
      </w:r>
      <w:r w:rsidRPr="001B5621">
        <w:rPr>
          <w:szCs w:val="24"/>
        </w:rPr>
        <w:t>:</w:t>
      </w:r>
    </w:p>
    <w:p w14:paraId="207E7B6B" w14:textId="3BF6C317" w:rsidR="00142D05" w:rsidRPr="001B5621" w:rsidRDefault="00142D05" w:rsidP="00142D05">
      <w:pPr>
        <w:numPr>
          <w:ilvl w:val="0"/>
          <w:numId w:val="17"/>
        </w:numPr>
        <w:tabs>
          <w:tab w:val="left" w:pos="-1152"/>
          <w:tab w:val="left" w:pos="-720"/>
          <w:tab w:val="left" w:pos="0"/>
          <w:tab w:val="left" w:pos="360"/>
        </w:tabs>
        <w:ind w:right="-180"/>
        <w:rPr>
          <w:szCs w:val="24"/>
        </w:rPr>
      </w:pPr>
      <w:r w:rsidRPr="001B5621">
        <w:rPr>
          <w:szCs w:val="24"/>
        </w:rPr>
        <w:t>Bachelor’s Degree in Business Management or Accounting</w:t>
      </w:r>
    </w:p>
    <w:p w14:paraId="5700654B" w14:textId="632603A7" w:rsidR="00142D05" w:rsidRPr="001B5621" w:rsidRDefault="006A7203" w:rsidP="00980C9B">
      <w:pPr>
        <w:pStyle w:val="ListParagraph"/>
        <w:numPr>
          <w:ilvl w:val="0"/>
          <w:numId w:val="17"/>
        </w:numPr>
        <w:tabs>
          <w:tab w:val="left" w:pos="-1152"/>
          <w:tab w:val="left" w:pos="-720"/>
          <w:tab w:val="left" w:pos="0"/>
          <w:tab w:val="left" w:pos="360"/>
          <w:tab w:val="left" w:pos="1440"/>
        </w:tabs>
        <w:rPr>
          <w:szCs w:val="24"/>
        </w:rPr>
      </w:pPr>
      <w:r w:rsidRPr="001B5621">
        <w:rPr>
          <w:szCs w:val="24"/>
        </w:rPr>
        <w:t xml:space="preserve">CPA </w:t>
      </w:r>
      <w:r w:rsidR="00267246" w:rsidRPr="001B5621">
        <w:rPr>
          <w:szCs w:val="24"/>
        </w:rPr>
        <w:t>certification OR some public acco</w:t>
      </w:r>
      <w:r w:rsidR="00036BD3">
        <w:rPr>
          <w:szCs w:val="24"/>
        </w:rPr>
        <w:t xml:space="preserve">unting experience OR passing the </w:t>
      </w:r>
      <w:r w:rsidR="00267246" w:rsidRPr="001B5621">
        <w:rPr>
          <w:szCs w:val="24"/>
        </w:rPr>
        <w:t>CPA exam</w:t>
      </w:r>
      <w:r w:rsidR="00373F6F" w:rsidRPr="001B5621">
        <w:rPr>
          <w:szCs w:val="24"/>
        </w:rPr>
        <w:t xml:space="preserve"> </w:t>
      </w:r>
      <w:r w:rsidR="00D84A95" w:rsidRPr="001B5621">
        <w:rPr>
          <w:szCs w:val="24"/>
        </w:rPr>
        <w:t>a plus</w:t>
      </w:r>
    </w:p>
    <w:p w14:paraId="453AD965" w14:textId="77777777" w:rsidR="00142D05" w:rsidRPr="001B5621" w:rsidRDefault="00142D05" w:rsidP="00F50869">
      <w:pPr>
        <w:tabs>
          <w:tab w:val="left" w:pos="-1152"/>
          <w:tab w:val="left" w:pos="-720"/>
          <w:tab w:val="left" w:pos="0"/>
          <w:tab w:val="left" w:pos="360"/>
          <w:tab w:val="left" w:pos="1440"/>
        </w:tabs>
        <w:rPr>
          <w:b/>
          <w:szCs w:val="24"/>
        </w:rPr>
      </w:pPr>
    </w:p>
    <w:p w14:paraId="4C47C358" w14:textId="77777777" w:rsidR="00B44B4A" w:rsidRPr="001B5621" w:rsidRDefault="00B44B4A">
      <w:pPr>
        <w:tabs>
          <w:tab w:val="left" w:pos="-1152"/>
          <w:tab w:val="left" w:pos="-720"/>
          <w:tab w:val="left" w:pos="0"/>
          <w:tab w:val="left" w:pos="360"/>
        </w:tabs>
        <w:rPr>
          <w:b/>
          <w:szCs w:val="24"/>
        </w:rPr>
      </w:pPr>
      <w:r w:rsidRPr="001B5621">
        <w:rPr>
          <w:b/>
          <w:szCs w:val="24"/>
        </w:rPr>
        <w:t>Physical Job Requirements:</w:t>
      </w:r>
    </w:p>
    <w:p w14:paraId="781DF3C3" w14:textId="77777777" w:rsidR="00B44B4A" w:rsidRPr="001B5621" w:rsidRDefault="00B44B4A">
      <w:pPr>
        <w:tabs>
          <w:tab w:val="left" w:pos="-1152"/>
          <w:tab w:val="left" w:pos="-720"/>
          <w:tab w:val="left" w:pos="0"/>
          <w:tab w:val="left" w:pos="360"/>
        </w:tabs>
        <w:rPr>
          <w:b/>
          <w:szCs w:val="24"/>
        </w:rPr>
      </w:pPr>
    </w:p>
    <w:p w14:paraId="301D7627" w14:textId="77777777" w:rsidR="00F553C5" w:rsidRPr="001B5621" w:rsidRDefault="00F553C5" w:rsidP="00F553C5">
      <w:pPr>
        <w:tabs>
          <w:tab w:val="left" w:pos="-1152"/>
          <w:tab w:val="left" w:pos="-720"/>
          <w:tab w:val="left" w:pos="0"/>
          <w:tab w:val="left" w:pos="360"/>
        </w:tabs>
        <w:rPr>
          <w:szCs w:val="24"/>
        </w:rPr>
      </w:pPr>
      <w:r w:rsidRPr="001B5621">
        <w:rPr>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754A88D0" w14:textId="77777777" w:rsidR="00F553C5" w:rsidRPr="001B5621" w:rsidRDefault="00F553C5" w:rsidP="00F553C5">
      <w:pPr>
        <w:tabs>
          <w:tab w:val="left" w:pos="-1152"/>
          <w:tab w:val="left" w:pos="-720"/>
          <w:tab w:val="left" w:pos="0"/>
          <w:tab w:val="left" w:pos="360"/>
        </w:tabs>
        <w:rPr>
          <w:szCs w:val="24"/>
        </w:rPr>
      </w:pPr>
    </w:p>
    <w:p w14:paraId="476F7AD0" w14:textId="77777777" w:rsidR="00F553C5" w:rsidRPr="001B5621" w:rsidRDefault="00F553C5" w:rsidP="00F553C5">
      <w:pPr>
        <w:tabs>
          <w:tab w:val="left" w:pos="-1152"/>
          <w:tab w:val="left" w:pos="-720"/>
          <w:tab w:val="left" w:pos="0"/>
          <w:tab w:val="left" w:pos="360"/>
        </w:tabs>
        <w:rPr>
          <w:szCs w:val="24"/>
        </w:rPr>
      </w:pPr>
      <w:r w:rsidRPr="001B5621">
        <w:rPr>
          <w:szCs w:val="24"/>
        </w:rPr>
        <w:t>Work performed in an office requires ability to operate computers and various pieces of office equipment, including telephone. Use may be moderate (average 2 hours per day) to heavy (4 or more hours per day)</w:t>
      </w:r>
    </w:p>
    <w:p w14:paraId="1AC76318" w14:textId="77777777" w:rsidR="00F553C5" w:rsidRPr="001B5621" w:rsidRDefault="00F553C5" w:rsidP="00F553C5">
      <w:pPr>
        <w:tabs>
          <w:tab w:val="left" w:pos="-1152"/>
          <w:tab w:val="left" w:pos="-720"/>
          <w:tab w:val="left" w:pos="0"/>
          <w:tab w:val="left" w:pos="360"/>
        </w:tabs>
        <w:rPr>
          <w:szCs w:val="24"/>
        </w:rPr>
      </w:pPr>
    </w:p>
    <w:p w14:paraId="6E3147EA" w14:textId="77777777" w:rsidR="00F553C5" w:rsidRPr="001B5621" w:rsidRDefault="00F553C5" w:rsidP="00F553C5">
      <w:pPr>
        <w:tabs>
          <w:tab w:val="left" w:pos="-1152"/>
          <w:tab w:val="left" w:pos="-720"/>
          <w:tab w:val="left" w:pos="0"/>
          <w:tab w:val="left" w:pos="360"/>
        </w:tabs>
        <w:rPr>
          <w:szCs w:val="24"/>
        </w:rPr>
      </w:pPr>
      <w:r w:rsidRPr="001B5621">
        <w:rPr>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73A0BEB0" w14:textId="77777777" w:rsidR="00F553C5" w:rsidRPr="001B5621" w:rsidRDefault="00F553C5" w:rsidP="00F553C5">
      <w:pPr>
        <w:tabs>
          <w:tab w:val="left" w:pos="-1152"/>
          <w:tab w:val="left" w:pos="-720"/>
          <w:tab w:val="left" w:pos="0"/>
          <w:tab w:val="left" w:pos="360"/>
        </w:tabs>
        <w:rPr>
          <w:szCs w:val="24"/>
        </w:rPr>
      </w:pPr>
    </w:p>
    <w:p w14:paraId="78C04851" w14:textId="77777777" w:rsidR="00F553C5" w:rsidRPr="001B5621" w:rsidRDefault="00F553C5" w:rsidP="00F553C5">
      <w:pPr>
        <w:tabs>
          <w:tab w:val="left" w:pos="-1152"/>
          <w:tab w:val="left" w:pos="-720"/>
          <w:tab w:val="left" w:pos="0"/>
          <w:tab w:val="left" w:pos="360"/>
        </w:tabs>
        <w:rPr>
          <w:szCs w:val="24"/>
        </w:rPr>
      </w:pPr>
      <w:r w:rsidRPr="001B5621">
        <w:rPr>
          <w:szCs w:val="24"/>
        </w:rPr>
        <w:t>The employee may occasionally lift and or move up to 25 pounds.  Specific vision abilities required by this job include close vision, distance vision, color vision, peripheral vision, depth perception and the ability to adjust focus.</w:t>
      </w:r>
    </w:p>
    <w:p w14:paraId="03A3384D" w14:textId="77777777" w:rsidR="00F553C5" w:rsidRPr="001B5621" w:rsidRDefault="00F553C5" w:rsidP="00F553C5">
      <w:pPr>
        <w:tabs>
          <w:tab w:val="left" w:pos="-1152"/>
          <w:tab w:val="left" w:pos="-720"/>
          <w:tab w:val="left" w:pos="0"/>
          <w:tab w:val="left" w:pos="360"/>
        </w:tabs>
        <w:rPr>
          <w:szCs w:val="24"/>
        </w:rPr>
      </w:pPr>
    </w:p>
    <w:p w14:paraId="6159B805" w14:textId="77777777" w:rsidR="00B44B4A" w:rsidRPr="001B5621" w:rsidRDefault="00B44B4A">
      <w:pPr>
        <w:tabs>
          <w:tab w:val="left" w:pos="-1152"/>
          <w:tab w:val="left" w:pos="-720"/>
          <w:tab w:val="left" w:pos="0"/>
          <w:tab w:val="left" w:pos="360"/>
        </w:tabs>
        <w:rPr>
          <w:szCs w:val="24"/>
        </w:rPr>
      </w:pPr>
      <w:r w:rsidRPr="001B5621">
        <w:rPr>
          <w:b/>
          <w:szCs w:val="24"/>
        </w:rPr>
        <w:t>Special Requirements:</w:t>
      </w:r>
    </w:p>
    <w:p w14:paraId="49F57F98" w14:textId="77777777" w:rsidR="00B44B4A" w:rsidRPr="001B5621" w:rsidRDefault="00B44B4A">
      <w:pPr>
        <w:tabs>
          <w:tab w:val="left" w:pos="-1152"/>
          <w:tab w:val="left" w:pos="-720"/>
          <w:tab w:val="left" w:pos="0"/>
          <w:tab w:val="left" w:pos="360"/>
        </w:tabs>
        <w:rPr>
          <w:szCs w:val="24"/>
        </w:rPr>
      </w:pPr>
      <w:r w:rsidRPr="001B5621">
        <w:rPr>
          <w:szCs w:val="24"/>
        </w:rPr>
        <w:t xml:space="preserve">Possession of valid driver’s license and proof of insurance that meets the minimum requirements </w:t>
      </w:r>
      <w:r w:rsidR="00423C9F" w:rsidRPr="001B5621">
        <w:rPr>
          <w:szCs w:val="24"/>
        </w:rPr>
        <w:t xml:space="preserve">($100,000/$300,000) </w:t>
      </w:r>
      <w:r w:rsidRPr="001B5621">
        <w:rPr>
          <w:szCs w:val="24"/>
        </w:rPr>
        <w:t>of RCAC corporate liability policy may be required when traveling for business purposes.</w:t>
      </w:r>
    </w:p>
    <w:p w14:paraId="6A2CB3A5" w14:textId="77777777" w:rsidR="00B44B4A" w:rsidRPr="00F112C6" w:rsidRDefault="00B44B4A">
      <w:pPr>
        <w:tabs>
          <w:tab w:val="left" w:pos="-1152"/>
          <w:tab w:val="left" w:pos="-720"/>
          <w:tab w:val="left" w:pos="0"/>
          <w:tab w:val="left" w:pos="360"/>
        </w:tabs>
        <w:rPr>
          <w:sz w:val="22"/>
          <w:szCs w:val="22"/>
        </w:rPr>
      </w:pPr>
    </w:p>
    <w:p w14:paraId="4FF4C171" w14:textId="77777777" w:rsidR="00B44B4A" w:rsidRPr="00F112C6" w:rsidRDefault="00B44B4A">
      <w:pPr>
        <w:tabs>
          <w:tab w:val="left" w:pos="-1152"/>
          <w:tab w:val="left" w:pos="-720"/>
          <w:tab w:val="left" w:pos="0"/>
          <w:tab w:val="left" w:pos="360"/>
        </w:tabs>
        <w:rPr>
          <w:sz w:val="22"/>
          <w:szCs w:val="22"/>
        </w:rPr>
      </w:pPr>
    </w:p>
    <w:sectPr w:rsidR="00B44B4A" w:rsidRPr="00F112C6" w:rsidSect="00423C9F">
      <w:footerReference w:type="default" r:id="rId7"/>
      <w:endnotePr>
        <w:numFmt w:val="decimal"/>
      </w:endnotePr>
      <w:type w:val="continuous"/>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CF779" w14:textId="77777777" w:rsidR="001707C5" w:rsidRDefault="001707C5">
      <w:r>
        <w:separator/>
      </w:r>
    </w:p>
  </w:endnote>
  <w:endnote w:type="continuationSeparator" w:id="0">
    <w:p w14:paraId="5AF3CA42" w14:textId="77777777" w:rsidR="001707C5" w:rsidRDefault="0017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2481" w14:textId="7F73FF0B" w:rsidR="008F2EF4" w:rsidRPr="0064313C" w:rsidRDefault="00C85DF1" w:rsidP="0064313C">
    <w:pPr>
      <w:pStyle w:val="Footer"/>
    </w:pPr>
    <w:r>
      <w:t xml:space="preserve">             </w:t>
    </w:r>
    <w:r w:rsidR="008F2EF4">
      <w:t xml:space="preserve">                                                                  Page </w:t>
    </w:r>
    <w:r w:rsidR="008F2EF4">
      <w:fldChar w:fldCharType="begin"/>
    </w:r>
    <w:r w:rsidR="008F2EF4">
      <w:instrText xml:space="preserve"> PAGE </w:instrText>
    </w:r>
    <w:r w:rsidR="008F2EF4">
      <w:fldChar w:fldCharType="separate"/>
    </w:r>
    <w:r w:rsidR="008E3617">
      <w:rPr>
        <w:noProof/>
      </w:rPr>
      <w:t>3</w:t>
    </w:r>
    <w:r w:rsidR="008F2EF4">
      <w:fldChar w:fldCharType="end"/>
    </w:r>
    <w:r w:rsidR="008F2EF4">
      <w:t xml:space="preserve"> of </w:t>
    </w:r>
    <w:r w:rsidR="001A151B">
      <w:rPr>
        <w:noProof/>
      </w:rPr>
      <w:fldChar w:fldCharType="begin"/>
    </w:r>
    <w:r w:rsidR="001A151B">
      <w:rPr>
        <w:noProof/>
      </w:rPr>
      <w:instrText xml:space="preserve"> NUMPAGES </w:instrText>
    </w:r>
    <w:r w:rsidR="001A151B">
      <w:rPr>
        <w:noProof/>
      </w:rPr>
      <w:fldChar w:fldCharType="separate"/>
    </w:r>
    <w:r w:rsidR="008E3617">
      <w:rPr>
        <w:noProof/>
      </w:rPr>
      <w:t>3</w:t>
    </w:r>
    <w:r w:rsidR="001A151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01F9A" w14:textId="77777777" w:rsidR="001707C5" w:rsidRDefault="001707C5">
      <w:r>
        <w:separator/>
      </w:r>
    </w:p>
  </w:footnote>
  <w:footnote w:type="continuationSeparator" w:id="0">
    <w:p w14:paraId="42481F57" w14:textId="77777777" w:rsidR="001707C5" w:rsidRDefault="00170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615B1"/>
    <w:multiLevelType w:val="hybridMultilevel"/>
    <w:tmpl w:val="ABDE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F3CEA"/>
    <w:multiLevelType w:val="singleLevel"/>
    <w:tmpl w:val="B0D2D6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EF48DA"/>
    <w:multiLevelType w:val="hybridMultilevel"/>
    <w:tmpl w:val="2F7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517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852636E"/>
    <w:multiLevelType w:val="hybridMultilevel"/>
    <w:tmpl w:val="61E63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8850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A617A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BED5F46"/>
    <w:multiLevelType w:val="singleLevel"/>
    <w:tmpl w:val="04090005"/>
    <w:lvl w:ilvl="0">
      <w:start w:val="1"/>
      <w:numFmt w:val="bullet"/>
      <w:lvlText w:val=""/>
      <w:lvlJc w:val="left"/>
      <w:pPr>
        <w:ind w:left="720" w:hanging="360"/>
      </w:pPr>
      <w:rPr>
        <w:rFonts w:ascii="Wingdings" w:hAnsi="Wingdings" w:hint="default"/>
      </w:rPr>
    </w:lvl>
  </w:abstractNum>
  <w:abstractNum w:abstractNumId="9" w15:restartNumberingAfterBreak="0">
    <w:nsid w:val="33E922DD"/>
    <w:multiLevelType w:val="hybridMultilevel"/>
    <w:tmpl w:val="46B2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0B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8BC54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2C7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6B1E89"/>
    <w:multiLevelType w:val="hybridMultilevel"/>
    <w:tmpl w:val="543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3982"/>
    <w:multiLevelType w:val="hybridMultilevel"/>
    <w:tmpl w:val="71D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3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1C374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31808AD"/>
    <w:multiLevelType w:val="hybridMultilevel"/>
    <w:tmpl w:val="2366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8774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FC00217"/>
    <w:multiLevelType w:val="hybridMultilevel"/>
    <w:tmpl w:val="CEF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5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A5C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8C7466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
  </w:num>
  <w:num w:numId="3">
    <w:abstractNumId w:val="20"/>
  </w:num>
  <w:num w:numId="4">
    <w:abstractNumId w:val="11"/>
  </w:num>
  <w:num w:numId="5">
    <w:abstractNumId w:val="15"/>
  </w:num>
  <w:num w:numId="6">
    <w:abstractNumId w:val="18"/>
  </w:num>
  <w:num w:numId="7">
    <w:abstractNumId w:val="22"/>
  </w:num>
  <w:num w:numId="8">
    <w:abstractNumId w:val="8"/>
  </w:num>
  <w:num w:numId="9">
    <w:abstractNumId w:val="16"/>
  </w:num>
  <w:num w:numId="10">
    <w:abstractNumId w:val="6"/>
  </w:num>
  <w:num w:numId="11">
    <w:abstractNumId w:val="12"/>
  </w:num>
  <w:num w:numId="12">
    <w:abstractNumId w:val="4"/>
  </w:num>
  <w:num w:numId="13">
    <w:abstractNumId w:val="7"/>
  </w:num>
  <w:num w:numId="14">
    <w:abstractNumId w:val="10"/>
  </w:num>
  <w:num w:numId="15">
    <w:abstractNumId w:val="21"/>
  </w:num>
  <w:num w:numId="16">
    <w:abstractNumId w:val="5"/>
  </w:num>
  <w:num w:numId="17">
    <w:abstractNumId w:val="14"/>
  </w:num>
  <w:num w:numId="18">
    <w:abstractNumId w:val="17"/>
  </w:num>
  <w:num w:numId="19">
    <w:abstractNumId w:val="1"/>
  </w:num>
  <w:num w:numId="20">
    <w:abstractNumId w:val="19"/>
  </w:num>
  <w:num w:numId="21">
    <w:abstractNumId w:val="9"/>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3C"/>
    <w:rsid w:val="000259AA"/>
    <w:rsid w:val="0003282F"/>
    <w:rsid w:val="00036BD3"/>
    <w:rsid w:val="000773BE"/>
    <w:rsid w:val="00085B5B"/>
    <w:rsid w:val="000C6D9C"/>
    <w:rsid w:val="000F41CA"/>
    <w:rsid w:val="00104932"/>
    <w:rsid w:val="0012537C"/>
    <w:rsid w:val="00142D05"/>
    <w:rsid w:val="00144CF3"/>
    <w:rsid w:val="00161EFD"/>
    <w:rsid w:val="001679C9"/>
    <w:rsid w:val="001707C5"/>
    <w:rsid w:val="0018357B"/>
    <w:rsid w:val="001A151B"/>
    <w:rsid w:val="001B5621"/>
    <w:rsid w:val="001C0867"/>
    <w:rsid w:val="00212429"/>
    <w:rsid w:val="00227C8D"/>
    <w:rsid w:val="00237027"/>
    <w:rsid w:val="00253B95"/>
    <w:rsid w:val="00267246"/>
    <w:rsid w:val="002904F3"/>
    <w:rsid w:val="002B4A8C"/>
    <w:rsid w:val="002C271B"/>
    <w:rsid w:val="0032589C"/>
    <w:rsid w:val="00327E8C"/>
    <w:rsid w:val="00330728"/>
    <w:rsid w:val="00333309"/>
    <w:rsid w:val="003634BB"/>
    <w:rsid w:val="00367CF1"/>
    <w:rsid w:val="003711E7"/>
    <w:rsid w:val="00373F6F"/>
    <w:rsid w:val="003928BE"/>
    <w:rsid w:val="003A6D31"/>
    <w:rsid w:val="00423C9F"/>
    <w:rsid w:val="0044763D"/>
    <w:rsid w:val="00474856"/>
    <w:rsid w:val="004A75A2"/>
    <w:rsid w:val="004D5A80"/>
    <w:rsid w:val="004E32E5"/>
    <w:rsid w:val="004F63D3"/>
    <w:rsid w:val="00500DEB"/>
    <w:rsid w:val="005130CA"/>
    <w:rsid w:val="005511F5"/>
    <w:rsid w:val="0058371A"/>
    <w:rsid w:val="005F4B15"/>
    <w:rsid w:val="006236D2"/>
    <w:rsid w:val="0064313C"/>
    <w:rsid w:val="006663BD"/>
    <w:rsid w:val="00670B92"/>
    <w:rsid w:val="006A2840"/>
    <w:rsid w:val="006A7203"/>
    <w:rsid w:val="006B0CCC"/>
    <w:rsid w:val="00751B60"/>
    <w:rsid w:val="00797A63"/>
    <w:rsid w:val="007A7251"/>
    <w:rsid w:val="007C3DFA"/>
    <w:rsid w:val="007E101D"/>
    <w:rsid w:val="007E652A"/>
    <w:rsid w:val="007F03B9"/>
    <w:rsid w:val="007F37F6"/>
    <w:rsid w:val="007F6883"/>
    <w:rsid w:val="00802774"/>
    <w:rsid w:val="00824712"/>
    <w:rsid w:val="0082528D"/>
    <w:rsid w:val="00833227"/>
    <w:rsid w:val="00844316"/>
    <w:rsid w:val="008C7B47"/>
    <w:rsid w:val="008E3617"/>
    <w:rsid w:val="008F2EF4"/>
    <w:rsid w:val="00907955"/>
    <w:rsid w:val="009224E7"/>
    <w:rsid w:val="00941994"/>
    <w:rsid w:val="00973F6B"/>
    <w:rsid w:val="00980C9B"/>
    <w:rsid w:val="00986E6F"/>
    <w:rsid w:val="009A2533"/>
    <w:rsid w:val="009B0319"/>
    <w:rsid w:val="009C22C8"/>
    <w:rsid w:val="009F7D53"/>
    <w:rsid w:val="00A02CB3"/>
    <w:rsid w:val="00A66197"/>
    <w:rsid w:val="00A80202"/>
    <w:rsid w:val="00A8795D"/>
    <w:rsid w:val="00A92C95"/>
    <w:rsid w:val="00AA496E"/>
    <w:rsid w:val="00AB104F"/>
    <w:rsid w:val="00AB6FB2"/>
    <w:rsid w:val="00AD10CF"/>
    <w:rsid w:val="00B35CB3"/>
    <w:rsid w:val="00B37EC7"/>
    <w:rsid w:val="00B44B4A"/>
    <w:rsid w:val="00B5691C"/>
    <w:rsid w:val="00B67851"/>
    <w:rsid w:val="00C34230"/>
    <w:rsid w:val="00C3606D"/>
    <w:rsid w:val="00C54863"/>
    <w:rsid w:val="00C6412E"/>
    <w:rsid w:val="00C64242"/>
    <w:rsid w:val="00C8378A"/>
    <w:rsid w:val="00C85DF1"/>
    <w:rsid w:val="00CB4349"/>
    <w:rsid w:val="00CD1C2D"/>
    <w:rsid w:val="00CD25C9"/>
    <w:rsid w:val="00D04BF5"/>
    <w:rsid w:val="00D41890"/>
    <w:rsid w:val="00D57084"/>
    <w:rsid w:val="00D84A95"/>
    <w:rsid w:val="00DB35CD"/>
    <w:rsid w:val="00DB6F92"/>
    <w:rsid w:val="00DE30E9"/>
    <w:rsid w:val="00E3568E"/>
    <w:rsid w:val="00E73CD1"/>
    <w:rsid w:val="00E9537D"/>
    <w:rsid w:val="00EC6892"/>
    <w:rsid w:val="00ED21A0"/>
    <w:rsid w:val="00F112C6"/>
    <w:rsid w:val="00F50869"/>
    <w:rsid w:val="00F553C5"/>
    <w:rsid w:val="00F85505"/>
    <w:rsid w:val="00FA2751"/>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9621D"/>
  <w15:docId w15:val="{457D7B84-A277-49C2-BE0C-29DAB126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3C"/>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rsid w:val="0064313C"/>
    <w:pPr>
      <w:tabs>
        <w:tab w:val="center" w:pos="4320"/>
        <w:tab w:val="right" w:pos="8640"/>
      </w:tabs>
    </w:pPr>
    <w:rPr>
      <w:sz w:val="16"/>
    </w:rPr>
  </w:style>
  <w:style w:type="paragraph" w:customStyle="1" w:styleId="RCACHeading">
    <w:name w:val="RCAC Heading"/>
    <w:basedOn w:val="Normal"/>
    <w:rsid w:val="0064313C"/>
    <w:pPr>
      <w:jc w:val="center"/>
    </w:pPr>
    <w:rPr>
      <w:i/>
      <w:sz w:val="28"/>
    </w:rPr>
  </w:style>
  <w:style w:type="paragraph" w:styleId="BalloonText">
    <w:name w:val="Balloon Text"/>
    <w:basedOn w:val="Normal"/>
    <w:semiHidden/>
    <w:rsid w:val="00B44B4A"/>
    <w:rPr>
      <w:rFonts w:ascii="Tahoma" w:hAnsi="Tahoma" w:cs="Tahoma"/>
      <w:sz w:val="16"/>
      <w:szCs w:val="16"/>
    </w:rPr>
  </w:style>
  <w:style w:type="paragraph" w:styleId="ListParagraph">
    <w:name w:val="List Paragraph"/>
    <w:basedOn w:val="Normal"/>
    <w:uiPriority w:val="34"/>
    <w:qFormat/>
    <w:rsid w:val="000773BE"/>
    <w:pPr>
      <w:ind w:left="720"/>
    </w:pPr>
  </w:style>
  <w:style w:type="character" w:styleId="CommentReference">
    <w:name w:val="annotation reference"/>
    <w:basedOn w:val="DefaultParagraphFont"/>
    <w:uiPriority w:val="99"/>
    <w:semiHidden/>
    <w:unhideWhenUsed/>
    <w:rsid w:val="0082528D"/>
    <w:rPr>
      <w:sz w:val="16"/>
      <w:szCs w:val="16"/>
    </w:rPr>
  </w:style>
  <w:style w:type="paragraph" w:styleId="CommentText">
    <w:name w:val="annotation text"/>
    <w:basedOn w:val="Normal"/>
    <w:link w:val="CommentTextChar"/>
    <w:uiPriority w:val="99"/>
    <w:semiHidden/>
    <w:unhideWhenUsed/>
    <w:rsid w:val="0082528D"/>
    <w:rPr>
      <w:sz w:val="20"/>
    </w:rPr>
  </w:style>
  <w:style w:type="character" w:customStyle="1" w:styleId="CommentTextChar">
    <w:name w:val="Comment Text Char"/>
    <w:basedOn w:val="DefaultParagraphFont"/>
    <w:link w:val="CommentText"/>
    <w:uiPriority w:val="99"/>
    <w:semiHidden/>
    <w:rsid w:val="0082528D"/>
    <w:rPr>
      <w:snapToGrid w:val="0"/>
    </w:rPr>
  </w:style>
  <w:style w:type="paragraph" w:styleId="CommentSubject">
    <w:name w:val="annotation subject"/>
    <w:basedOn w:val="CommentText"/>
    <w:next w:val="CommentText"/>
    <w:link w:val="CommentSubjectChar"/>
    <w:uiPriority w:val="99"/>
    <w:semiHidden/>
    <w:unhideWhenUsed/>
    <w:rsid w:val="0082528D"/>
    <w:rPr>
      <w:b/>
      <w:bCs/>
    </w:rPr>
  </w:style>
  <w:style w:type="character" w:customStyle="1" w:styleId="CommentSubjectChar">
    <w:name w:val="Comment Subject Char"/>
    <w:basedOn w:val="CommentTextChar"/>
    <w:link w:val="CommentSubject"/>
    <w:uiPriority w:val="99"/>
    <w:semiHidden/>
    <w:rsid w:val="0082528D"/>
    <w:rPr>
      <w:b/>
      <w:bCs/>
      <w:snapToGrid w:val="0"/>
    </w:rPr>
  </w:style>
  <w:style w:type="paragraph" w:styleId="Revision">
    <w:name w:val="Revision"/>
    <w:hidden/>
    <w:uiPriority w:val="99"/>
    <w:semiHidden/>
    <w:rsid w:val="005F4B1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5095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Rural Community Assistance Corp.</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creator>Lena Williams-Townsy</dc:creator>
  <cp:lastModifiedBy>Rachel Mulligan</cp:lastModifiedBy>
  <cp:revision>2</cp:revision>
  <cp:lastPrinted>2018-10-02T20:09:00Z</cp:lastPrinted>
  <dcterms:created xsi:type="dcterms:W3CDTF">2018-10-10T20:42:00Z</dcterms:created>
  <dcterms:modified xsi:type="dcterms:W3CDTF">2018-10-10T20:42:00Z</dcterms:modified>
</cp:coreProperties>
</file>