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F0ECB" w14:textId="77777777" w:rsidR="007C555D" w:rsidRPr="00D974D1" w:rsidRDefault="007C555D">
      <w:pPr>
        <w:tabs>
          <w:tab w:val="center" w:pos="4680"/>
        </w:tabs>
        <w:rPr>
          <w:rFonts w:ascii="Times New Roman" w:hAnsi="Times New Roman"/>
          <w:b/>
          <w:sz w:val="28"/>
          <w:szCs w:val="28"/>
        </w:rPr>
      </w:pPr>
      <w:r>
        <w:rPr>
          <w:rFonts w:ascii="Times New Roman" w:hAnsi="Times New Roman"/>
        </w:rPr>
        <w:tab/>
      </w:r>
      <w:r w:rsidRPr="00D974D1">
        <w:rPr>
          <w:rFonts w:ascii="Times New Roman" w:hAnsi="Times New Roman"/>
          <w:b/>
          <w:i/>
          <w:sz w:val="28"/>
          <w:szCs w:val="28"/>
        </w:rPr>
        <w:t>Rural Community Assistance Corporation</w:t>
      </w:r>
    </w:p>
    <w:p w14:paraId="1AF76986" w14:textId="77777777" w:rsidR="007C555D" w:rsidRPr="00D974D1" w:rsidRDefault="007C555D">
      <w:pPr>
        <w:tabs>
          <w:tab w:val="center" w:pos="4680"/>
        </w:tabs>
        <w:rPr>
          <w:rFonts w:ascii="Times New Roman" w:hAnsi="Times New Roman"/>
          <w:b/>
          <w:sz w:val="28"/>
          <w:szCs w:val="28"/>
        </w:rPr>
      </w:pPr>
      <w:r w:rsidRPr="00D974D1">
        <w:rPr>
          <w:rFonts w:ascii="Times New Roman" w:hAnsi="Times New Roman"/>
          <w:b/>
          <w:sz w:val="28"/>
          <w:szCs w:val="28"/>
        </w:rPr>
        <w:tab/>
        <w:t>Job Description</w:t>
      </w:r>
    </w:p>
    <w:p w14:paraId="2098031D" w14:textId="77777777" w:rsidR="007C555D" w:rsidRPr="0042597D" w:rsidRDefault="007C555D">
      <w:pPr>
        <w:rPr>
          <w:rFonts w:ascii="Times New Roman" w:hAnsi="Times New Roman"/>
          <w:b/>
          <w:sz w:val="16"/>
          <w:szCs w:val="16"/>
        </w:rPr>
      </w:pPr>
    </w:p>
    <w:p w14:paraId="02BC2351" w14:textId="77777777" w:rsidR="007C555D" w:rsidRPr="00D974D1" w:rsidRDefault="007C555D">
      <w:pPr>
        <w:tabs>
          <w:tab w:val="center" w:pos="4680"/>
        </w:tabs>
        <w:rPr>
          <w:rFonts w:ascii="Times New Roman" w:hAnsi="Times New Roman"/>
          <w:b/>
          <w:i/>
          <w:sz w:val="28"/>
          <w:szCs w:val="28"/>
        </w:rPr>
      </w:pPr>
      <w:r w:rsidRPr="00D974D1">
        <w:rPr>
          <w:rFonts w:ascii="Times New Roman" w:hAnsi="Times New Roman"/>
          <w:b/>
          <w:sz w:val="28"/>
          <w:szCs w:val="28"/>
        </w:rPr>
        <w:tab/>
      </w:r>
      <w:r w:rsidRPr="00D974D1">
        <w:rPr>
          <w:rFonts w:ascii="Times New Roman" w:hAnsi="Times New Roman"/>
          <w:b/>
          <w:i/>
          <w:sz w:val="28"/>
          <w:szCs w:val="28"/>
        </w:rPr>
        <w:t>Loan Administration Manager</w:t>
      </w:r>
    </w:p>
    <w:p w14:paraId="06A37B40" w14:textId="77777777" w:rsidR="007C555D" w:rsidRPr="0042597D" w:rsidRDefault="007C555D">
      <w:pPr>
        <w:rPr>
          <w:rFonts w:ascii="Times New Roman" w:hAnsi="Times New Roman"/>
          <w:b/>
          <w:i/>
          <w:sz w:val="16"/>
          <w:szCs w:val="16"/>
        </w:rPr>
      </w:pPr>
    </w:p>
    <w:p w14:paraId="48BBE8CB" w14:textId="77777777" w:rsidR="00ED1762" w:rsidRPr="00ED1762" w:rsidRDefault="00ED1762">
      <w:pPr>
        <w:rPr>
          <w:rFonts w:ascii="Times New Roman" w:hAnsi="Times New Roman"/>
          <w:b/>
          <w:szCs w:val="24"/>
        </w:rPr>
      </w:pPr>
      <w:r>
        <w:rPr>
          <w:rFonts w:ascii="Times New Roman" w:hAnsi="Times New Roman"/>
          <w:b/>
          <w:i/>
          <w:szCs w:val="24"/>
        </w:rPr>
        <w:tab/>
      </w:r>
      <w:r>
        <w:rPr>
          <w:rFonts w:ascii="Times New Roman" w:hAnsi="Times New Roman"/>
          <w:b/>
          <w:i/>
          <w:szCs w:val="24"/>
        </w:rPr>
        <w:tab/>
      </w:r>
      <w:r>
        <w:rPr>
          <w:rFonts w:ascii="Times New Roman" w:hAnsi="Times New Roman"/>
          <w:b/>
          <w:i/>
          <w:szCs w:val="24"/>
        </w:rPr>
        <w:tab/>
      </w:r>
      <w:r>
        <w:rPr>
          <w:rFonts w:ascii="Times New Roman" w:hAnsi="Times New Roman"/>
          <w:b/>
          <w:i/>
          <w:szCs w:val="24"/>
        </w:rPr>
        <w:tab/>
      </w:r>
      <w:r>
        <w:rPr>
          <w:rFonts w:ascii="Times New Roman" w:hAnsi="Times New Roman"/>
          <w:b/>
          <w:i/>
          <w:szCs w:val="24"/>
        </w:rPr>
        <w:tab/>
      </w:r>
      <w:r>
        <w:rPr>
          <w:rFonts w:ascii="Times New Roman" w:hAnsi="Times New Roman"/>
          <w:b/>
          <w:szCs w:val="24"/>
        </w:rPr>
        <w:t xml:space="preserve">                                                             </w:t>
      </w:r>
    </w:p>
    <w:p w14:paraId="6BDE9A76" w14:textId="77777777" w:rsidR="007C555D" w:rsidRPr="00063535" w:rsidRDefault="007C555D" w:rsidP="00ED1762">
      <w:pPr>
        <w:tabs>
          <w:tab w:val="left" w:pos="-1440"/>
          <w:tab w:val="left" w:pos="-720"/>
          <w:tab w:val="left" w:pos="0"/>
          <w:tab w:val="left" w:pos="720"/>
          <w:tab w:val="left" w:pos="1440"/>
          <w:tab w:val="left" w:pos="2160"/>
          <w:tab w:val="left" w:pos="5655"/>
          <w:tab w:val="right" w:pos="9360"/>
        </w:tabs>
        <w:rPr>
          <w:rFonts w:ascii="Times New Roman" w:hAnsi="Times New Roman"/>
          <w:i/>
        </w:rPr>
      </w:pPr>
      <w:r w:rsidRPr="00D974D1">
        <w:rPr>
          <w:rFonts w:ascii="Times New Roman" w:hAnsi="Times New Roman"/>
          <w:b/>
        </w:rPr>
        <w:t>Classification:</w:t>
      </w:r>
      <w:r>
        <w:rPr>
          <w:rFonts w:ascii="Times New Roman" w:hAnsi="Times New Roman"/>
          <w:b/>
          <w:i/>
        </w:rPr>
        <w:t xml:space="preserve"> </w:t>
      </w:r>
      <w:r w:rsidR="00063535">
        <w:rPr>
          <w:rFonts w:ascii="Times New Roman" w:hAnsi="Times New Roman"/>
          <w:i/>
        </w:rPr>
        <w:t>Grade H</w:t>
      </w:r>
      <w:r>
        <w:rPr>
          <w:rFonts w:ascii="Times New Roman" w:hAnsi="Times New Roman"/>
          <w:i/>
        </w:rPr>
        <w:tab/>
      </w:r>
      <w:r w:rsidR="00ED1762">
        <w:rPr>
          <w:rFonts w:ascii="Times New Roman" w:hAnsi="Times New Roman"/>
          <w:i/>
        </w:rPr>
        <w:t xml:space="preserve">     </w:t>
      </w:r>
      <w:r w:rsidR="00063535">
        <w:rPr>
          <w:rFonts w:ascii="Times New Roman" w:hAnsi="Times New Roman"/>
          <w:i/>
        </w:rPr>
        <w:t xml:space="preserve">  </w:t>
      </w:r>
      <w:r w:rsidR="00ED1762">
        <w:rPr>
          <w:rFonts w:ascii="Times New Roman" w:hAnsi="Times New Roman"/>
          <w:b/>
        </w:rPr>
        <w:t xml:space="preserve">Department: </w:t>
      </w:r>
      <w:r w:rsidR="00ED1762">
        <w:rPr>
          <w:rFonts w:ascii="Times New Roman" w:hAnsi="Times New Roman"/>
          <w:i/>
        </w:rPr>
        <w:t xml:space="preserve">Loan </w:t>
      </w:r>
      <w:r w:rsidR="00063535">
        <w:rPr>
          <w:rFonts w:ascii="Times New Roman" w:hAnsi="Times New Roman"/>
          <w:i/>
        </w:rPr>
        <w:t xml:space="preserve">Fund             </w:t>
      </w:r>
      <w:r>
        <w:rPr>
          <w:rFonts w:ascii="Times New Roman" w:hAnsi="Times New Roman"/>
          <w:b/>
        </w:rPr>
        <w:t xml:space="preserve">Status:  </w:t>
      </w:r>
      <w:r>
        <w:rPr>
          <w:rFonts w:ascii="Times New Roman" w:hAnsi="Times New Roman"/>
          <w:i/>
        </w:rPr>
        <w:t>Exempt</w:t>
      </w:r>
      <w:r>
        <w:rPr>
          <w:rFonts w:ascii="Times New Roman" w:hAnsi="Times New Roman"/>
          <w:i/>
        </w:rPr>
        <w:tab/>
      </w:r>
      <w:r>
        <w:rPr>
          <w:rFonts w:ascii="Times New Roman" w:hAnsi="Times New Roman"/>
          <w:i/>
        </w:rPr>
        <w:tab/>
      </w:r>
      <w:r w:rsidR="00ED1762">
        <w:rPr>
          <w:rFonts w:ascii="Times New Roman" w:hAnsi="Times New Roman"/>
          <w:i/>
        </w:rPr>
        <w:t xml:space="preserve">       </w:t>
      </w:r>
      <w:r>
        <w:rPr>
          <w:rFonts w:ascii="Times New Roman" w:hAnsi="Times New Roman"/>
          <w:b/>
        </w:rPr>
        <w:t xml:space="preserve">Supervisor: </w:t>
      </w:r>
      <w:r w:rsidR="00DF15CB" w:rsidRPr="00DF15CB">
        <w:rPr>
          <w:rFonts w:ascii="Times New Roman" w:hAnsi="Times New Roman"/>
          <w:i/>
        </w:rPr>
        <w:t>Director, Loan Fund</w:t>
      </w:r>
    </w:p>
    <w:p w14:paraId="55D892E8" w14:textId="09343BC6" w:rsidR="007C555D" w:rsidRDefault="00904F31">
      <w:pPr>
        <w:spacing w:line="19" w:lineRule="exact"/>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1" locked="1" layoutInCell="0" allowOverlap="1" wp14:anchorId="0E7E13ED" wp14:editId="056B875A">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2F265"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7088B9CD" w14:textId="77777777" w:rsidR="007C555D" w:rsidRPr="0042597D" w:rsidRDefault="007C555D">
      <w:pPr>
        <w:rPr>
          <w:rFonts w:ascii="Times New Roman" w:hAnsi="Times New Roman"/>
          <w:sz w:val="16"/>
          <w:szCs w:val="16"/>
        </w:rPr>
      </w:pPr>
    </w:p>
    <w:p w14:paraId="484A0E8F" w14:textId="77777777" w:rsidR="006B6232" w:rsidRPr="006B6232" w:rsidRDefault="006B6232" w:rsidP="00F44534">
      <w:pPr>
        <w:tabs>
          <w:tab w:val="left" w:pos="-1152"/>
          <w:tab w:val="left" w:pos="-720"/>
          <w:tab w:val="left" w:pos="0"/>
        </w:tabs>
        <w:rPr>
          <w:rFonts w:ascii="Times New Roman" w:hAnsi="Times New Roman"/>
          <w:szCs w:val="24"/>
        </w:rPr>
      </w:pPr>
      <w:r w:rsidRPr="006B6232">
        <w:rPr>
          <w:rFonts w:ascii="Times New Roman" w:hAnsi="Times New Roman"/>
          <w:b/>
          <w:szCs w:val="24"/>
        </w:rPr>
        <w:t>Organization</w:t>
      </w:r>
    </w:p>
    <w:p w14:paraId="5C1D6BCC" w14:textId="77777777" w:rsidR="006B654B" w:rsidRPr="00B2146A" w:rsidRDefault="006B654B" w:rsidP="006B654B">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6FBD67DE" w14:textId="77777777" w:rsidR="006B6232" w:rsidRPr="006B6232" w:rsidRDefault="006B6232" w:rsidP="006B6232">
      <w:pPr>
        <w:tabs>
          <w:tab w:val="left" w:pos="-1152"/>
          <w:tab w:val="left" w:pos="-720"/>
          <w:tab w:val="left" w:pos="0"/>
          <w:tab w:val="left" w:pos="360"/>
        </w:tabs>
        <w:rPr>
          <w:rFonts w:ascii="Times New Roman" w:hAnsi="Times New Roman"/>
          <w:szCs w:val="24"/>
        </w:rPr>
      </w:pPr>
    </w:p>
    <w:p w14:paraId="5046AC07" w14:textId="77777777" w:rsidR="006B6232" w:rsidRPr="006B6232" w:rsidRDefault="006B6232" w:rsidP="006B6232">
      <w:pPr>
        <w:tabs>
          <w:tab w:val="left" w:pos="-1152"/>
          <w:tab w:val="left" w:pos="-720"/>
          <w:tab w:val="left" w:pos="0"/>
          <w:tab w:val="left" w:pos="360"/>
        </w:tabs>
        <w:rPr>
          <w:rFonts w:ascii="Times New Roman" w:hAnsi="Times New Roman"/>
          <w:szCs w:val="24"/>
        </w:rPr>
      </w:pPr>
      <w:r w:rsidRPr="006B6232">
        <w:rPr>
          <w:rFonts w:ascii="Times New Roman" w:hAnsi="Times New Roman"/>
          <w:b/>
          <w:szCs w:val="24"/>
        </w:rPr>
        <w:t>Loan Fund Department</w:t>
      </w:r>
    </w:p>
    <w:p w14:paraId="42427677" w14:textId="6CB6ACE7" w:rsidR="006B654B" w:rsidRPr="007B5FB0" w:rsidRDefault="006B654B" w:rsidP="006B654B">
      <w:pPr>
        <w:tabs>
          <w:tab w:val="left" w:pos="-1152"/>
          <w:tab w:val="left" w:pos="-720"/>
          <w:tab w:val="left" w:pos="0"/>
          <w:tab w:val="left" w:pos="360"/>
        </w:tabs>
        <w:rPr>
          <w:rFonts w:ascii="Times New Roman" w:hAnsi="Times New Roman"/>
          <w:szCs w:val="24"/>
        </w:rPr>
      </w:pPr>
      <w:r w:rsidRPr="007B5FB0">
        <w:rPr>
          <w:rFonts w:ascii="Times New Roman" w:hAnsi="Times New Roman"/>
          <w:szCs w:val="24"/>
        </w:rPr>
        <w:t>The Loan Fund provides financial resources to rural communities and organizatio</w:t>
      </w:r>
      <w:r w:rsidR="00A204CD">
        <w:rPr>
          <w:rFonts w:ascii="Times New Roman" w:hAnsi="Times New Roman"/>
          <w:szCs w:val="24"/>
        </w:rPr>
        <w:t xml:space="preserve">ns across RCAC’s service area. </w:t>
      </w:r>
      <w:r w:rsidRPr="007B5FB0">
        <w:rPr>
          <w:rFonts w:ascii="Times New Roman" w:hAnsi="Times New Roman"/>
          <w:szCs w:val="24"/>
        </w:rPr>
        <w:t xml:space="preserve">The department </w:t>
      </w:r>
      <w:proofErr w:type="gramStart"/>
      <w:r w:rsidRPr="007B5FB0">
        <w:rPr>
          <w:rFonts w:ascii="Times New Roman" w:hAnsi="Times New Roman"/>
          <w:szCs w:val="24"/>
        </w:rPr>
        <w:t>provides assistance to</w:t>
      </w:r>
      <w:proofErr w:type="gramEnd"/>
      <w:r w:rsidRPr="007B5FB0">
        <w:rPr>
          <w:rFonts w:ascii="Times New Roman" w:hAnsi="Times New Roman"/>
          <w:szCs w:val="24"/>
        </w:rPr>
        <w:t xml:space="preserve"> potential borrowers </w:t>
      </w:r>
      <w:r w:rsidR="00261C8C">
        <w:rPr>
          <w:rFonts w:ascii="Times New Roman" w:hAnsi="Times New Roman"/>
          <w:szCs w:val="24"/>
        </w:rPr>
        <w:t xml:space="preserve">to </w:t>
      </w:r>
      <w:r w:rsidRPr="007B5FB0">
        <w:rPr>
          <w:rFonts w:ascii="Times New Roman" w:hAnsi="Times New Roman"/>
          <w:szCs w:val="24"/>
        </w:rPr>
        <w:t xml:space="preserve">structure their </w:t>
      </w:r>
      <w:r w:rsidR="00261C8C">
        <w:rPr>
          <w:rFonts w:ascii="Times New Roman" w:hAnsi="Times New Roman"/>
          <w:szCs w:val="24"/>
        </w:rPr>
        <w:t xml:space="preserve">funding </w:t>
      </w:r>
      <w:r w:rsidRPr="007B5FB0">
        <w:rPr>
          <w:rFonts w:ascii="Times New Roman" w:hAnsi="Times New Roman"/>
          <w:szCs w:val="24"/>
        </w:rPr>
        <w:t xml:space="preserve">requests to meet RCAC loan fund requirements. It works closely with the Communications Development and Events department to ensure that RCAC has adequate resources to meet loan requests and to develop new programs for the department. The department is responsible for investor relations and loan administration.  </w:t>
      </w:r>
    </w:p>
    <w:p w14:paraId="0AC7789E" w14:textId="77777777" w:rsidR="006B6232" w:rsidRDefault="006B6232">
      <w:pPr>
        <w:rPr>
          <w:rFonts w:ascii="Times New Roman" w:hAnsi="Times New Roman"/>
          <w:b/>
        </w:rPr>
      </w:pPr>
    </w:p>
    <w:p w14:paraId="216B0085" w14:textId="77777777" w:rsidR="007C555D" w:rsidRDefault="006B6232">
      <w:pPr>
        <w:rPr>
          <w:rFonts w:ascii="Times New Roman" w:hAnsi="Times New Roman"/>
        </w:rPr>
      </w:pPr>
      <w:r>
        <w:rPr>
          <w:rFonts w:ascii="Times New Roman" w:hAnsi="Times New Roman"/>
          <w:b/>
        </w:rPr>
        <w:t>Position Description</w:t>
      </w:r>
      <w:r w:rsidR="007C555D">
        <w:rPr>
          <w:rFonts w:ascii="Times New Roman" w:hAnsi="Times New Roman"/>
          <w:b/>
        </w:rPr>
        <w:t>:</w:t>
      </w:r>
    </w:p>
    <w:p w14:paraId="20FFADDC" w14:textId="1BEA2358" w:rsidR="007C555D" w:rsidRDefault="00A204CD">
      <w:pPr>
        <w:rPr>
          <w:rFonts w:ascii="Times New Roman" w:hAnsi="Times New Roman"/>
        </w:rPr>
      </w:pPr>
      <w:r>
        <w:rPr>
          <w:rFonts w:ascii="Times New Roman" w:hAnsi="Times New Roman"/>
        </w:rPr>
        <w:t>The Loan Administration Manager supervises</w:t>
      </w:r>
      <w:r w:rsidR="007C555D">
        <w:rPr>
          <w:rFonts w:ascii="Times New Roman" w:hAnsi="Times New Roman"/>
        </w:rPr>
        <w:t xml:space="preserve"> and perform</w:t>
      </w:r>
      <w:r>
        <w:rPr>
          <w:rFonts w:ascii="Times New Roman" w:hAnsi="Times New Roman"/>
        </w:rPr>
        <w:t>s</w:t>
      </w:r>
      <w:r w:rsidR="007C555D">
        <w:rPr>
          <w:rFonts w:ascii="Times New Roman" w:hAnsi="Times New Roman"/>
        </w:rPr>
        <w:t xml:space="preserve"> a variety of activities in the implementation and maintenance of RCAC’s loan fund systems including loan closing, loan servicing and loan fund investor reporting. </w:t>
      </w:r>
      <w:r>
        <w:rPr>
          <w:rFonts w:ascii="Times New Roman" w:hAnsi="Times New Roman"/>
        </w:rPr>
        <w:t>The position promotes</w:t>
      </w:r>
      <w:r w:rsidR="007C555D">
        <w:rPr>
          <w:rFonts w:ascii="Times New Roman" w:hAnsi="Times New Roman"/>
        </w:rPr>
        <w:t xml:space="preserve"> </w:t>
      </w:r>
      <w:r>
        <w:rPr>
          <w:rFonts w:ascii="Times New Roman" w:hAnsi="Times New Roman"/>
        </w:rPr>
        <w:t>RCAC and its Loan Fund’s excellence</w:t>
      </w:r>
      <w:r w:rsidR="007C555D">
        <w:rPr>
          <w:rFonts w:ascii="Times New Roman" w:hAnsi="Times New Roman"/>
        </w:rPr>
        <w:t xml:space="preserve"> to investors, borrowers and within the rural development community. Majo</w:t>
      </w:r>
      <w:r w:rsidR="00D974D1">
        <w:rPr>
          <w:rFonts w:ascii="Times New Roman" w:hAnsi="Times New Roman"/>
        </w:rPr>
        <w:t xml:space="preserve">r responsibilities </w:t>
      </w:r>
      <w:r w:rsidR="0074638B">
        <w:rPr>
          <w:rFonts w:ascii="Times New Roman" w:hAnsi="Times New Roman"/>
        </w:rPr>
        <w:t>include but</w:t>
      </w:r>
      <w:r w:rsidR="00D974D1">
        <w:rPr>
          <w:rFonts w:ascii="Times New Roman" w:hAnsi="Times New Roman"/>
        </w:rPr>
        <w:t xml:space="preserve"> are not limited to</w:t>
      </w:r>
      <w:r w:rsidR="00063535">
        <w:rPr>
          <w:rFonts w:ascii="Times New Roman" w:hAnsi="Times New Roman"/>
        </w:rPr>
        <w:t>: administration</w:t>
      </w:r>
      <w:r w:rsidR="007C555D">
        <w:rPr>
          <w:rFonts w:ascii="Times New Roman" w:hAnsi="Times New Roman"/>
        </w:rPr>
        <w:t>; supervision of staff; cash flow management; reporting and database management; loan closing; loan servicing; technical support; outreach and network</w:t>
      </w:r>
      <w:r w:rsidR="00CB2D7C">
        <w:rPr>
          <w:rFonts w:ascii="Times New Roman" w:hAnsi="Times New Roman"/>
        </w:rPr>
        <w:t>ing</w:t>
      </w:r>
      <w:r w:rsidR="008206B4">
        <w:rPr>
          <w:rFonts w:ascii="Times New Roman" w:hAnsi="Times New Roman"/>
        </w:rPr>
        <w:t>.</w:t>
      </w:r>
    </w:p>
    <w:p w14:paraId="0BBD859A" w14:textId="77777777" w:rsidR="007C555D" w:rsidRDefault="007C555D">
      <w:pPr>
        <w:rPr>
          <w:rFonts w:ascii="Times New Roman" w:hAnsi="Times New Roman"/>
        </w:rPr>
      </w:pPr>
    </w:p>
    <w:p w14:paraId="00BB0CA9" w14:textId="77777777" w:rsidR="007C555D" w:rsidRDefault="007C555D">
      <w:pPr>
        <w:rPr>
          <w:rFonts w:ascii="Times New Roman" w:hAnsi="Times New Roman"/>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Pr>
          <w:rFonts w:ascii="Times New Roman" w:hAnsi="Times New Roman"/>
          <w:b/>
        </w:rPr>
        <w:t>Examples of responsibilities and duties include, but are not limited to, the following:</w:t>
      </w:r>
    </w:p>
    <w:p w14:paraId="3D2784D7" w14:textId="77777777" w:rsidR="00DB58B1" w:rsidRPr="00DB58B1" w:rsidRDefault="00DB58B1" w:rsidP="0074638B">
      <w:pPr>
        <w:pStyle w:val="a"/>
        <w:tabs>
          <w:tab w:val="left" w:pos="-1440"/>
        </w:tabs>
        <w:ind w:left="0" w:firstLine="0"/>
        <w:rPr>
          <w:rFonts w:ascii="Times New Roman" w:hAnsi="Times New Roman"/>
        </w:rPr>
      </w:pPr>
    </w:p>
    <w:p w14:paraId="095749B3" w14:textId="77777777" w:rsidR="008E04D5" w:rsidRPr="00F44534" w:rsidRDefault="008E04D5" w:rsidP="008E04D5">
      <w:pPr>
        <w:pStyle w:val="a"/>
        <w:numPr>
          <w:ilvl w:val="0"/>
          <w:numId w:val="13"/>
        </w:numPr>
        <w:tabs>
          <w:tab w:val="left" w:pos="-1440"/>
        </w:tabs>
        <w:rPr>
          <w:rFonts w:ascii="Times New Roman" w:hAnsi="Times New Roman"/>
          <w:szCs w:val="24"/>
        </w:rPr>
      </w:pPr>
      <w:r w:rsidRPr="00F44534">
        <w:rPr>
          <w:rFonts w:ascii="Times New Roman" w:hAnsi="Times New Roman"/>
          <w:szCs w:val="24"/>
        </w:rPr>
        <w:t>Supervise six to seven staff as assigned</w:t>
      </w:r>
    </w:p>
    <w:p w14:paraId="4F476E4B" w14:textId="77777777" w:rsidR="008E04D5" w:rsidRDefault="008E04D5" w:rsidP="008E04D5">
      <w:pPr>
        <w:pStyle w:val="a"/>
        <w:numPr>
          <w:ilvl w:val="0"/>
          <w:numId w:val="13"/>
        </w:numPr>
        <w:tabs>
          <w:tab w:val="left" w:pos="-1440"/>
        </w:tabs>
        <w:rPr>
          <w:rFonts w:ascii="Times New Roman" w:hAnsi="Times New Roman"/>
        </w:rPr>
      </w:pPr>
      <w:r>
        <w:rPr>
          <w:rFonts w:ascii="Times New Roman" w:hAnsi="Times New Roman"/>
        </w:rPr>
        <w:t xml:space="preserve">Review all loan documents for consistency and enforceability </w:t>
      </w:r>
    </w:p>
    <w:p w14:paraId="33FDFE87" w14:textId="77777777" w:rsidR="008E04D5" w:rsidRPr="009D7FD5" w:rsidRDefault="008E04D5" w:rsidP="008E04D5">
      <w:pPr>
        <w:pStyle w:val="a"/>
        <w:numPr>
          <w:ilvl w:val="0"/>
          <w:numId w:val="13"/>
        </w:numPr>
        <w:tabs>
          <w:tab w:val="left" w:pos="-1440"/>
        </w:tabs>
        <w:rPr>
          <w:rFonts w:ascii="Times New Roman" w:hAnsi="Times New Roman"/>
          <w:szCs w:val="24"/>
        </w:rPr>
      </w:pPr>
      <w:r w:rsidRPr="009D7FD5">
        <w:rPr>
          <w:rFonts w:ascii="Times New Roman" w:hAnsi="Times New Roman"/>
          <w:szCs w:val="24"/>
        </w:rPr>
        <w:t xml:space="preserve">Prepare, analyze and submit all reports to </w:t>
      </w:r>
      <w:r>
        <w:rPr>
          <w:rFonts w:ascii="Times New Roman" w:hAnsi="Times New Roman"/>
          <w:szCs w:val="24"/>
        </w:rPr>
        <w:t>Loan Fund</w:t>
      </w:r>
      <w:r w:rsidRPr="009D7FD5">
        <w:rPr>
          <w:rFonts w:ascii="Times New Roman" w:hAnsi="Times New Roman"/>
          <w:szCs w:val="24"/>
        </w:rPr>
        <w:t xml:space="preserve"> investors and contributors</w:t>
      </w:r>
    </w:p>
    <w:p w14:paraId="7FA1BE41" w14:textId="50B14F8C" w:rsidR="008E04D5" w:rsidRPr="008E04D5" w:rsidRDefault="008E04D5" w:rsidP="008E04D5">
      <w:pPr>
        <w:pStyle w:val="a"/>
        <w:numPr>
          <w:ilvl w:val="0"/>
          <w:numId w:val="13"/>
        </w:numPr>
        <w:tabs>
          <w:tab w:val="left" w:pos="-1440"/>
        </w:tabs>
        <w:rPr>
          <w:rFonts w:ascii="Times New Roman" w:hAnsi="Times New Roman"/>
          <w:szCs w:val="24"/>
        </w:rPr>
      </w:pPr>
      <w:r w:rsidRPr="009D7FD5">
        <w:rPr>
          <w:rFonts w:ascii="Times New Roman" w:hAnsi="Times New Roman"/>
          <w:szCs w:val="24"/>
        </w:rPr>
        <w:t xml:space="preserve">Analyze, maintain and improve </w:t>
      </w:r>
      <w:r>
        <w:rPr>
          <w:rFonts w:ascii="Times New Roman" w:hAnsi="Times New Roman"/>
          <w:szCs w:val="24"/>
        </w:rPr>
        <w:t xml:space="preserve">Loan Fund </w:t>
      </w:r>
      <w:r w:rsidRPr="009D7FD5">
        <w:rPr>
          <w:rFonts w:ascii="Times New Roman" w:hAnsi="Times New Roman"/>
          <w:szCs w:val="24"/>
        </w:rPr>
        <w:t xml:space="preserve">work flows, systems and processes </w:t>
      </w:r>
    </w:p>
    <w:p w14:paraId="301FF161" w14:textId="297B70C3" w:rsidR="00DB58B1" w:rsidRDefault="004F033C" w:rsidP="007C555D">
      <w:pPr>
        <w:pStyle w:val="a"/>
        <w:numPr>
          <w:ilvl w:val="0"/>
          <w:numId w:val="13"/>
        </w:numPr>
        <w:tabs>
          <w:tab w:val="left" w:pos="-1440"/>
        </w:tabs>
        <w:rPr>
          <w:rFonts w:ascii="Times New Roman" w:hAnsi="Times New Roman"/>
        </w:rPr>
      </w:pPr>
      <w:r>
        <w:rPr>
          <w:rFonts w:ascii="Times New Roman" w:hAnsi="Times New Roman"/>
        </w:rPr>
        <w:t>M</w:t>
      </w:r>
      <w:r w:rsidR="007C555D">
        <w:rPr>
          <w:rFonts w:ascii="Times New Roman" w:hAnsi="Times New Roman"/>
        </w:rPr>
        <w:t xml:space="preserve">aintain RCAC </w:t>
      </w:r>
      <w:r w:rsidR="00CB2D7C">
        <w:rPr>
          <w:rFonts w:ascii="Times New Roman" w:hAnsi="Times New Roman"/>
        </w:rPr>
        <w:t>Loan Fund</w:t>
      </w:r>
      <w:r w:rsidR="007C555D">
        <w:rPr>
          <w:rFonts w:ascii="Times New Roman" w:hAnsi="Times New Roman"/>
        </w:rPr>
        <w:t xml:space="preserve"> operatio</w:t>
      </w:r>
      <w:r w:rsidR="00063535">
        <w:rPr>
          <w:rFonts w:ascii="Times New Roman" w:hAnsi="Times New Roman"/>
        </w:rPr>
        <w:t>ns manual and systems standards</w:t>
      </w:r>
      <w:r w:rsidR="007C555D">
        <w:rPr>
          <w:rFonts w:ascii="Times New Roman" w:hAnsi="Times New Roman"/>
        </w:rPr>
        <w:t xml:space="preserve"> </w:t>
      </w:r>
    </w:p>
    <w:p w14:paraId="547BDA1F" w14:textId="6AD858D6" w:rsidR="00DB58B1" w:rsidRPr="00DB58B1" w:rsidRDefault="00ED0F62" w:rsidP="007C555D">
      <w:pPr>
        <w:pStyle w:val="a"/>
        <w:numPr>
          <w:ilvl w:val="0"/>
          <w:numId w:val="13"/>
        </w:numPr>
        <w:tabs>
          <w:tab w:val="left" w:pos="-1440"/>
        </w:tabs>
        <w:rPr>
          <w:rFonts w:ascii="Times New Roman" w:hAnsi="Times New Roman"/>
        </w:rPr>
      </w:pPr>
      <w:r>
        <w:rPr>
          <w:rFonts w:ascii="Times New Roman" w:hAnsi="Times New Roman"/>
        </w:rPr>
        <w:t>D</w:t>
      </w:r>
      <w:r w:rsidR="007C555D" w:rsidRPr="00DB58B1">
        <w:rPr>
          <w:rFonts w:ascii="Times New Roman" w:hAnsi="Times New Roman"/>
        </w:rPr>
        <w:t xml:space="preserve">evelop policy recommendations for </w:t>
      </w:r>
      <w:r w:rsidR="00CB2D7C">
        <w:rPr>
          <w:rFonts w:ascii="Times New Roman" w:hAnsi="Times New Roman"/>
        </w:rPr>
        <w:t>Loan Fund Director and board loan committee</w:t>
      </w:r>
    </w:p>
    <w:p w14:paraId="2E6BC6D5" w14:textId="77777777" w:rsidR="00DB58B1" w:rsidRDefault="00ED0F62" w:rsidP="007C555D">
      <w:pPr>
        <w:pStyle w:val="a"/>
        <w:numPr>
          <w:ilvl w:val="0"/>
          <w:numId w:val="13"/>
        </w:numPr>
        <w:tabs>
          <w:tab w:val="left" w:pos="-1440"/>
        </w:tabs>
        <w:rPr>
          <w:rFonts w:ascii="Times New Roman" w:hAnsi="Times New Roman"/>
        </w:rPr>
      </w:pPr>
      <w:r>
        <w:rPr>
          <w:rFonts w:ascii="Times New Roman" w:hAnsi="Times New Roman"/>
        </w:rPr>
        <w:t>O</w:t>
      </w:r>
      <w:r w:rsidR="007C555D">
        <w:rPr>
          <w:rFonts w:ascii="Times New Roman" w:hAnsi="Times New Roman"/>
        </w:rPr>
        <w:t xml:space="preserve">versee the preparation of monthly and quarterly loan committee packages </w:t>
      </w:r>
    </w:p>
    <w:p w14:paraId="4D84DBFC" w14:textId="7067AFBB" w:rsidR="00DB58B1" w:rsidRDefault="004F033C" w:rsidP="007C555D">
      <w:pPr>
        <w:pStyle w:val="a"/>
        <w:numPr>
          <w:ilvl w:val="0"/>
          <w:numId w:val="13"/>
        </w:numPr>
        <w:tabs>
          <w:tab w:val="left" w:pos="-1440"/>
        </w:tabs>
        <w:rPr>
          <w:rFonts w:ascii="Times New Roman" w:hAnsi="Times New Roman"/>
        </w:rPr>
      </w:pPr>
      <w:r>
        <w:rPr>
          <w:rFonts w:ascii="Times New Roman" w:hAnsi="Times New Roman"/>
        </w:rPr>
        <w:t>Oversee file maintenance of all Loan Fund documents</w:t>
      </w:r>
    </w:p>
    <w:p w14:paraId="7CF833CD" w14:textId="4093F01B" w:rsidR="00DB58B1" w:rsidRPr="009D7FD5" w:rsidRDefault="004F033C" w:rsidP="007C555D">
      <w:pPr>
        <w:pStyle w:val="a"/>
        <w:numPr>
          <w:ilvl w:val="0"/>
          <w:numId w:val="13"/>
        </w:numPr>
        <w:tabs>
          <w:tab w:val="left" w:pos="-1440"/>
        </w:tabs>
        <w:rPr>
          <w:rFonts w:ascii="Times New Roman" w:hAnsi="Times New Roman"/>
          <w:szCs w:val="24"/>
        </w:rPr>
      </w:pPr>
      <w:r w:rsidRPr="009D7FD5">
        <w:rPr>
          <w:rFonts w:ascii="Times New Roman" w:hAnsi="Times New Roman"/>
          <w:szCs w:val="24"/>
        </w:rPr>
        <w:t xml:space="preserve">Oversee and recommend improvements to </w:t>
      </w:r>
      <w:r w:rsidR="00F44534" w:rsidRPr="009D7FD5">
        <w:rPr>
          <w:rFonts w:ascii="Times New Roman" w:hAnsi="Times New Roman"/>
          <w:szCs w:val="24"/>
        </w:rPr>
        <w:t xml:space="preserve">the </w:t>
      </w:r>
      <w:r w:rsidR="00CB2D7C">
        <w:rPr>
          <w:rFonts w:ascii="Times New Roman" w:hAnsi="Times New Roman"/>
          <w:szCs w:val="24"/>
        </w:rPr>
        <w:t>l</w:t>
      </w:r>
      <w:r w:rsidR="00CB2D7C" w:rsidRPr="009D7FD5">
        <w:rPr>
          <w:rFonts w:ascii="Times New Roman" w:hAnsi="Times New Roman"/>
          <w:szCs w:val="24"/>
        </w:rPr>
        <w:t xml:space="preserve">oan </w:t>
      </w:r>
      <w:r w:rsidR="00CB2D7C">
        <w:rPr>
          <w:rFonts w:ascii="Times New Roman" w:hAnsi="Times New Roman"/>
          <w:szCs w:val="24"/>
        </w:rPr>
        <w:t>a</w:t>
      </w:r>
      <w:r w:rsidR="00CB2D7C" w:rsidRPr="009D7FD5">
        <w:rPr>
          <w:rFonts w:ascii="Times New Roman" w:hAnsi="Times New Roman"/>
          <w:szCs w:val="24"/>
        </w:rPr>
        <w:t xml:space="preserve">pplication </w:t>
      </w:r>
      <w:r w:rsidR="00CB2D7C">
        <w:rPr>
          <w:rFonts w:ascii="Times New Roman" w:hAnsi="Times New Roman"/>
          <w:szCs w:val="24"/>
        </w:rPr>
        <w:t>p</w:t>
      </w:r>
      <w:r w:rsidR="00CB2D7C" w:rsidRPr="009D7FD5">
        <w:rPr>
          <w:rFonts w:ascii="Times New Roman" w:hAnsi="Times New Roman"/>
          <w:szCs w:val="24"/>
        </w:rPr>
        <w:t xml:space="preserve">rocessing </w:t>
      </w:r>
      <w:r w:rsidR="0097316D" w:rsidRPr="009D7FD5">
        <w:rPr>
          <w:rFonts w:ascii="Times New Roman" w:hAnsi="Times New Roman"/>
          <w:szCs w:val="24"/>
        </w:rPr>
        <w:t xml:space="preserve">and </w:t>
      </w:r>
      <w:r w:rsidR="00CB2D7C">
        <w:rPr>
          <w:rFonts w:ascii="Times New Roman" w:hAnsi="Times New Roman"/>
          <w:szCs w:val="24"/>
        </w:rPr>
        <w:t>s</w:t>
      </w:r>
      <w:r w:rsidR="00CB2D7C" w:rsidRPr="009D7FD5">
        <w:rPr>
          <w:rFonts w:ascii="Times New Roman" w:hAnsi="Times New Roman"/>
          <w:szCs w:val="24"/>
        </w:rPr>
        <w:t xml:space="preserve">ervicing </w:t>
      </w:r>
      <w:r w:rsidR="00CB2D7C">
        <w:rPr>
          <w:rFonts w:ascii="Times New Roman" w:hAnsi="Times New Roman"/>
          <w:szCs w:val="24"/>
        </w:rPr>
        <w:t>s</w:t>
      </w:r>
      <w:r w:rsidR="00CB2D7C" w:rsidRPr="009D7FD5">
        <w:rPr>
          <w:rFonts w:ascii="Times New Roman" w:hAnsi="Times New Roman"/>
          <w:szCs w:val="24"/>
        </w:rPr>
        <w:t>ystems</w:t>
      </w:r>
    </w:p>
    <w:p w14:paraId="55B3E04B" w14:textId="680508B3" w:rsidR="004F033C" w:rsidRPr="009D7FD5" w:rsidRDefault="004F033C" w:rsidP="00F44534">
      <w:pPr>
        <w:pStyle w:val="a"/>
        <w:numPr>
          <w:ilvl w:val="0"/>
          <w:numId w:val="13"/>
        </w:numPr>
        <w:tabs>
          <w:tab w:val="left" w:pos="-1440"/>
        </w:tabs>
        <w:rPr>
          <w:rFonts w:ascii="Times New Roman" w:hAnsi="Times New Roman"/>
          <w:szCs w:val="24"/>
        </w:rPr>
      </w:pPr>
      <w:r w:rsidRPr="00F44534">
        <w:rPr>
          <w:rFonts w:ascii="Times New Roman" w:hAnsi="Times New Roman"/>
          <w:szCs w:val="24"/>
        </w:rPr>
        <w:t>Overs</w:t>
      </w:r>
      <w:r w:rsidR="009D7FD5">
        <w:rPr>
          <w:rFonts w:ascii="Times New Roman" w:hAnsi="Times New Roman"/>
          <w:szCs w:val="24"/>
        </w:rPr>
        <w:t>ight and</w:t>
      </w:r>
      <w:r w:rsidRPr="00F44534">
        <w:rPr>
          <w:rFonts w:ascii="Times New Roman" w:hAnsi="Times New Roman"/>
          <w:szCs w:val="24"/>
        </w:rPr>
        <w:t xml:space="preserve"> reconcil</w:t>
      </w:r>
      <w:r w:rsidR="009D7FD5">
        <w:rPr>
          <w:rFonts w:ascii="Times New Roman" w:hAnsi="Times New Roman"/>
          <w:szCs w:val="24"/>
        </w:rPr>
        <w:t>iation of</w:t>
      </w:r>
      <w:r w:rsidRPr="00F44534">
        <w:rPr>
          <w:rFonts w:ascii="Times New Roman" w:hAnsi="Times New Roman"/>
          <w:szCs w:val="24"/>
        </w:rPr>
        <w:t xml:space="preserve"> RCAC Loan Fund </w:t>
      </w:r>
      <w:r w:rsidR="00CB2D7C">
        <w:rPr>
          <w:rFonts w:ascii="Times New Roman" w:hAnsi="Times New Roman"/>
          <w:szCs w:val="24"/>
        </w:rPr>
        <w:t>f</w:t>
      </w:r>
      <w:r w:rsidR="00CB2D7C" w:rsidRPr="00F44534">
        <w:rPr>
          <w:rFonts w:ascii="Times New Roman" w:hAnsi="Times New Roman"/>
          <w:szCs w:val="24"/>
        </w:rPr>
        <w:t xml:space="preserve">inancial </w:t>
      </w:r>
      <w:r w:rsidRPr="00F44534">
        <w:rPr>
          <w:rFonts w:ascii="Times New Roman" w:hAnsi="Times New Roman"/>
          <w:szCs w:val="24"/>
        </w:rPr>
        <w:t>records</w:t>
      </w:r>
      <w:r w:rsidR="009D7FD5">
        <w:rPr>
          <w:rFonts w:ascii="Times New Roman" w:hAnsi="Times New Roman"/>
          <w:szCs w:val="24"/>
        </w:rPr>
        <w:t>,</w:t>
      </w:r>
      <w:r w:rsidR="009D7FD5" w:rsidRPr="00B03FD4">
        <w:rPr>
          <w:rFonts w:ascii="Times New Roman" w:hAnsi="Times New Roman"/>
          <w:szCs w:val="24"/>
        </w:rPr>
        <w:t xml:space="preserve"> in coordination with the RCAC Finance department</w:t>
      </w:r>
    </w:p>
    <w:p w14:paraId="4994411A" w14:textId="387526CC" w:rsidR="00346FB7" w:rsidRPr="009D7FD5" w:rsidRDefault="00ED0F62" w:rsidP="00F44534">
      <w:pPr>
        <w:pStyle w:val="a"/>
        <w:numPr>
          <w:ilvl w:val="0"/>
          <w:numId w:val="13"/>
        </w:numPr>
        <w:tabs>
          <w:tab w:val="left" w:pos="-1440"/>
        </w:tabs>
        <w:rPr>
          <w:rFonts w:ascii="Times New Roman" w:hAnsi="Times New Roman"/>
          <w:szCs w:val="24"/>
        </w:rPr>
      </w:pPr>
      <w:r w:rsidRPr="009D7FD5">
        <w:rPr>
          <w:rFonts w:ascii="Times New Roman" w:hAnsi="Times New Roman"/>
          <w:szCs w:val="24"/>
        </w:rPr>
        <w:t>C</w:t>
      </w:r>
      <w:r w:rsidR="007C555D" w:rsidRPr="009D7FD5">
        <w:rPr>
          <w:rFonts w:ascii="Times New Roman" w:hAnsi="Times New Roman"/>
          <w:szCs w:val="24"/>
        </w:rPr>
        <w:t xml:space="preserve">oordinate and analyze cash flow </w:t>
      </w:r>
      <w:proofErr w:type="gramStart"/>
      <w:r w:rsidR="007C555D" w:rsidRPr="009D7FD5">
        <w:rPr>
          <w:rFonts w:ascii="Times New Roman" w:hAnsi="Times New Roman"/>
          <w:szCs w:val="24"/>
        </w:rPr>
        <w:t>need</w:t>
      </w:r>
      <w:r w:rsidR="00063535" w:rsidRPr="009D7FD5">
        <w:rPr>
          <w:rFonts w:ascii="Times New Roman" w:hAnsi="Times New Roman"/>
          <w:szCs w:val="24"/>
        </w:rPr>
        <w:t>s</w:t>
      </w:r>
      <w:proofErr w:type="gramEnd"/>
      <w:r w:rsidR="00063535" w:rsidRPr="009D7FD5">
        <w:rPr>
          <w:rFonts w:ascii="Times New Roman" w:hAnsi="Times New Roman"/>
          <w:szCs w:val="24"/>
        </w:rPr>
        <w:t xml:space="preserve"> for RCAC’s lending activities</w:t>
      </w:r>
      <w:r w:rsidR="007C555D" w:rsidRPr="009D7FD5">
        <w:rPr>
          <w:rFonts w:ascii="Times New Roman" w:hAnsi="Times New Roman"/>
          <w:szCs w:val="24"/>
        </w:rPr>
        <w:t xml:space="preserve"> </w:t>
      </w:r>
    </w:p>
    <w:p w14:paraId="59739421" w14:textId="6A21A6AE" w:rsidR="00346FB7" w:rsidRPr="009D7FD5" w:rsidRDefault="00346FB7" w:rsidP="00F44534">
      <w:pPr>
        <w:pStyle w:val="a"/>
        <w:numPr>
          <w:ilvl w:val="0"/>
          <w:numId w:val="13"/>
        </w:numPr>
        <w:tabs>
          <w:tab w:val="left" w:pos="-1440"/>
        </w:tabs>
        <w:rPr>
          <w:rFonts w:ascii="Times New Roman" w:hAnsi="Times New Roman"/>
          <w:szCs w:val="24"/>
        </w:rPr>
      </w:pPr>
      <w:r w:rsidRPr="009D7FD5">
        <w:rPr>
          <w:rFonts w:ascii="Times New Roman" w:hAnsi="Times New Roman"/>
          <w:szCs w:val="24"/>
        </w:rPr>
        <w:lastRenderedPageBreak/>
        <w:t>Manage loan disbursement</w:t>
      </w:r>
      <w:r w:rsidR="009D7FD5">
        <w:rPr>
          <w:rFonts w:ascii="Times New Roman" w:hAnsi="Times New Roman"/>
          <w:szCs w:val="24"/>
        </w:rPr>
        <w:t>s</w:t>
      </w:r>
      <w:r w:rsidRPr="009D7FD5">
        <w:rPr>
          <w:rFonts w:ascii="Times New Roman" w:hAnsi="Times New Roman"/>
          <w:szCs w:val="24"/>
        </w:rPr>
        <w:t xml:space="preserve"> and repayments in accordance with loan documents</w:t>
      </w:r>
    </w:p>
    <w:p w14:paraId="660230DE" w14:textId="1895F1CB" w:rsidR="00346FB7" w:rsidRPr="009D7FD5" w:rsidRDefault="00346FB7" w:rsidP="00F44534">
      <w:pPr>
        <w:pStyle w:val="a"/>
        <w:numPr>
          <w:ilvl w:val="0"/>
          <w:numId w:val="13"/>
        </w:numPr>
        <w:tabs>
          <w:tab w:val="left" w:pos="-1440"/>
        </w:tabs>
        <w:rPr>
          <w:rFonts w:ascii="Times New Roman" w:hAnsi="Times New Roman"/>
          <w:szCs w:val="24"/>
        </w:rPr>
      </w:pPr>
      <w:r w:rsidRPr="009D7FD5">
        <w:rPr>
          <w:rFonts w:ascii="Times New Roman" w:hAnsi="Times New Roman"/>
          <w:szCs w:val="24"/>
        </w:rPr>
        <w:t>Manage responses for loan modifications, demand letters or other documentation as requested in a timely manner</w:t>
      </w:r>
    </w:p>
    <w:p w14:paraId="2B0A0C9F" w14:textId="55614ED3" w:rsidR="00346FB7" w:rsidRPr="009D7FD5" w:rsidRDefault="00346FB7" w:rsidP="00F44534">
      <w:pPr>
        <w:pStyle w:val="a"/>
        <w:numPr>
          <w:ilvl w:val="0"/>
          <w:numId w:val="13"/>
        </w:numPr>
        <w:tabs>
          <w:tab w:val="left" w:pos="-1440"/>
        </w:tabs>
        <w:rPr>
          <w:rFonts w:ascii="Times New Roman" w:hAnsi="Times New Roman"/>
          <w:szCs w:val="24"/>
        </w:rPr>
      </w:pPr>
      <w:r w:rsidRPr="009D7FD5">
        <w:rPr>
          <w:rFonts w:ascii="Times New Roman" w:hAnsi="Times New Roman"/>
          <w:szCs w:val="24"/>
        </w:rPr>
        <w:t xml:space="preserve">Compile </w:t>
      </w:r>
      <w:r w:rsidR="009D7FD5">
        <w:rPr>
          <w:rFonts w:ascii="Times New Roman" w:hAnsi="Times New Roman"/>
          <w:szCs w:val="24"/>
        </w:rPr>
        <w:t xml:space="preserve">various </w:t>
      </w:r>
      <w:r w:rsidRPr="009D7FD5">
        <w:rPr>
          <w:rFonts w:ascii="Times New Roman" w:hAnsi="Times New Roman"/>
          <w:szCs w:val="24"/>
        </w:rPr>
        <w:t>loan report</w:t>
      </w:r>
      <w:r w:rsidR="009D7FD5">
        <w:rPr>
          <w:rFonts w:ascii="Times New Roman" w:hAnsi="Times New Roman"/>
          <w:szCs w:val="24"/>
        </w:rPr>
        <w:t>s</w:t>
      </w:r>
      <w:r w:rsidRPr="009D7FD5">
        <w:rPr>
          <w:rFonts w:ascii="Times New Roman" w:hAnsi="Times New Roman"/>
          <w:szCs w:val="24"/>
        </w:rPr>
        <w:t xml:space="preserve"> for </w:t>
      </w:r>
      <w:r w:rsidR="009D7FD5">
        <w:rPr>
          <w:rFonts w:ascii="Times New Roman" w:hAnsi="Times New Roman"/>
          <w:szCs w:val="24"/>
        </w:rPr>
        <w:t>Loan Fund Director review</w:t>
      </w:r>
    </w:p>
    <w:p w14:paraId="2E8856CF" w14:textId="77777777" w:rsidR="006B654B" w:rsidRPr="009D7FD5" w:rsidRDefault="006B654B" w:rsidP="00F44534">
      <w:pPr>
        <w:pStyle w:val="a"/>
        <w:numPr>
          <w:ilvl w:val="0"/>
          <w:numId w:val="13"/>
        </w:numPr>
        <w:tabs>
          <w:tab w:val="left" w:pos="-1440"/>
        </w:tabs>
        <w:rPr>
          <w:rFonts w:ascii="Times New Roman" w:hAnsi="Times New Roman"/>
          <w:szCs w:val="24"/>
        </w:rPr>
      </w:pPr>
      <w:r w:rsidRPr="009D7FD5">
        <w:rPr>
          <w:rFonts w:ascii="Times New Roman" w:hAnsi="Times New Roman"/>
          <w:szCs w:val="24"/>
        </w:rPr>
        <w:t>Perform other duties as assigned</w:t>
      </w:r>
    </w:p>
    <w:p w14:paraId="3F77080F" w14:textId="77777777" w:rsidR="007C555D" w:rsidRPr="0042597D" w:rsidRDefault="007C555D">
      <w:pPr>
        <w:tabs>
          <w:tab w:val="left" w:pos="-1156"/>
          <w:tab w:val="left" w:pos="-720"/>
          <w:tab w:val="left" w:pos="0"/>
          <w:tab w:val="left" w:pos="270"/>
        </w:tabs>
        <w:rPr>
          <w:rFonts w:ascii="Times New Roman" w:hAnsi="Times New Roman"/>
          <w:b/>
          <w:sz w:val="16"/>
          <w:szCs w:val="16"/>
        </w:rPr>
      </w:pPr>
    </w:p>
    <w:p w14:paraId="4D1B2DB2" w14:textId="77777777" w:rsidR="00F44534" w:rsidRDefault="006B654B" w:rsidP="00F44534">
      <w:pPr>
        <w:tabs>
          <w:tab w:val="left" w:pos="-1152"/>
          <w:tab w:val="left" w:pos="-720"/>
          <w:tab w:val="left" w:pos="0"/>
          <w:tab w:val="left" w:pos="360"/>
        </w:tabs>
        <w:rPr>
          <w:rFonts w:ascii="Times New Roman" w:hAnsi="Times New Roman"/>
          <w:b/>
          <w:szCs w:val="24"/>
        </w:rPr>
      </w:pPr>
      <w:r>
        <w:rPr>
          <w:rFonts w:ascii="Times New Roman" w:hAnsi="Times New Roman"/>
          <w:b/>
          <w:szCs w:val="24"/>
        </w:rPr>
        <w:t>Skills and</w:t>
      </w:r>
      <w:r w:rsidRPr="00B61293">
        <w:rPr>
          <w:rFonts w:ascii="Times New Roman" w:hAnsi="Times New Roman"/>
          <w:b/>
          <w:szCs w:val="24"/>
        </w:rPr>
        <w:t xml:space="preserve"> Qualifications</w:t>
      </w:r>
    </w:p>
    <w:p w14:paraId="5BF62673" w14:textId="7A66997C" w:rsidR="009C68BF" w:rsidRPr="00F44534" w:rsidRDefault="009C68BF" w:rsidP="00F44534">
      <w:pPr>
        <w:pStyle w:val="ListParagraph"/>
        <w:numPr>
          <w:ilvl w:val="0"/>
          <w:numId w:val="32"/>
        </w:numPr>
        <w:tabs>
          <w:tab w:val="left" w:pos="-1152"/>
          <w:tab w:val="left" w:pos="-720"/>
          <w:tab w:val="left" w:pos="0"/>
          <w:tab w:val="left" w:pos="360"/>
        </w:tabs>
        <w:ind w:left="360"/>
        <w:rPr>
          <w:rFonts w:ascii="Times New Roman" w:hAnsi="Times New Roman"/>
          <w:b/>
          <w:szCs w:val="24"/>
        </w:rPr>
      </w:pPr>
      <w:r w:rsidRPr="00F44534">
        <w:rPr>
          <w:rFonts w:ascii="Times New Roman" w:hAnsi="Times New Roman"/>
          <w:szCs w:val="24"/>
        </w:rPr>
        <w:t>Understanding of basic employment law and best management practices</w:t>
      </w:r>
    </w:p>
    <w:p w14:paraId="0D2DF24E" w14:textId="59036B10" w:rsidR="009C68BF" w:rsidRDefault="009C68BF" w:rsidP="00F44534">
      <w:pPr>
        <w:pStyle w:val="ListParagraph"/>
        <w:numPr>
          <w:ilvl w:val="0"/>
          <w:numId w:val="28"/>
        </w:numPr>
        <w:tabs>
          <w:tab w:val="left" w:pos="-1152"/>
          <w:tab w:val="left" w:pos="-720"/>
          <w:tab w:val="left" w:pos="0"/>
          <w:tab w:val="left" w:pos="360"/>
        </w:tabs>
        <w:ind w:left="360"/>
        <w:rPr>
          <w:rFonts w:ascii="Times New Roman" w:hAnsi="Times New Roman"/>
          <w:szCs w:val="24"/>
        </w:rPr>
      </w:pPr>
      <w:r w:rsidRPr="007E2CD3">
        <w:rPr>
          <w:rFonts w:ascii="Times New Roman" w:hAnsi="Times New Roman"/>
          <w:szCs w:val="24"/>
        </w:rPr>
        <w:t>Proficiency with personal computers</w:t>
      </w:r>
      <w:r w:rsidR="009D7FD5">
        <w:rPr>
          <w:rFonts w:ascii="Times New Roman" w:hAnsi="Times New Roman"/>
          <w:szCs w:val="24"/>
        </w:rPr>
        <w:t xml:space="preserve"> and software,</w:t>
      </w:r>
      <w:r w:rsidRPr="007E2CD3">
        <w:rPr>
          <w:rFonts w:ascii="Times New Roman" w:hAnsi="Times New Roman"/>
          <w:szCs w:val="24"/>
        </w:rPr>
        <w:t xml:space="preserve"> including</w:t>
      </w:r>
      <w:r>
        <w:rPr>
          <w:rFonts w:ascii="Times New Roman" w:hAnsi="Times New Roman"/>
          <w:szCs w:val="24"/>
        </w:rPr>
        <w:t xml:space="preserve"> Microsoft Office Suite and </w:t>
      </w:r>
      <w:r w:rsidR="009D7FD5">
        <w:rPr>
          <w:rFonts w:ascii="Times New Roman" w:hAnsi="Times New Roman"/>
          <w:szCs w:val="24"/>
        </w:rPr>
        <w:t>ability to learn other software applications quickly, e.g. time sheet management systems (</w:t>
      </w:r>
      <w:r>
        <w:rPr>
          <w:rFonts w:ascii="Times New Roman" w:hAnsi="Times New Roman"/>
          <w:szCs w:val="24"/>
        </w:rPr>
        <w:t>Unanet</w:t>
      </w:r>
      <w:r w:rsidR="009D7FD5">
        <w:rPr>
          <w:rFonts w:ascii="Times New Roman" w:hAnsi="Times New Roman"/>
          <w:szCs w:val="24"/>
        </w:rPr>
        <w:t>)</w:t>
      </w:r>
    </w:p>
    <w:p w14:paraId="36B55CB9" w14:textId="77777777" w:rsidR="009C68BF" w:rsidRDefault="009C68BF" w:rsidP="00F44534">
      <w:pPr>
        <w:pStyle w:val="ListParagraph"/>
        <w:numPr>
          <w:ilvl w:val="0"/>
          <w:numId w:val="28"/>
        </w:numPr>
        <w:tabs>
          <w:tab w:val="left" w:pos="-1152"/>
          <w:tab w:val="left" w:pos="-720"/>
          <w:tab w:val="left" w:pos="0"/>
          <w:tab w:val="left" w:pos="360"/>
        </w:tabs>
        <w:ind w:left="360"/>
        <w:rPr>
          <w:rFonts w:ascii="Times New Roman" w:hAnsi="Times New Roman"/>
          <w:szCs w:val="24"/>
        </w:rPr>
      </w:pPr>
      <w:r w:rsidRPr="007E2CD3">
        <w:rPr>
          <w:rFonts w:ascii="Times New Roman" w:hAnsi="Times New Roman"/>
          <w:szCs w:val="24"/>
        </w:rPr>
        <w:t>Ability to listen and communicate</w:t>
      </w:r>
      <w:r>
        <w:rPr>
          <w:rFonts w:ascii="Times New Roman" w:hAnsi="Times New Roman"/>
          <w:szCs w:val="24"/>
        </w:rPr>
        <w:t xml:space="preserve"> effectively</w:t>
      </w:r>
      <w:r w:rsidRPr="007E2CD3">
        <w:rPr>
          <w:rFonts w:ascii="Times New Roman" w:hAnsi="Times New Roman"/>
          <w:szCs w:val="24"/>
        </w:rPr>
        <w:t>, verbally and in writing</w:t>
      </w:r>
    </w:p>
    <w:p w14:paraId="7B8D856D" w14:textId="6B72E329" w:rsidR="009C68BF" w:rsidRPr="0074638B" w:rsidRDefault="009C68BF" w:rsidP="00F44534">
      <w:pPr>
        <w:numPr>
          <w:ilvl w:val="0"/>
          <w:numId w:val="28"/>
        </w:numPr>
        <w:tabs>
          <w:tab w:val="left" w:pos="-1152"/>
          <w:tab w:val="left" w:pos="-720"/>
          <w:tab w:val="left" w:pos="0"/>
          <w:tab w:val="left" w:pos="360"/>
        </w:tabs>
        <w:ind w:left="360"/>
        <w:rPr>
          <w:rFonts w:ascii="Times New Roman" w:hAnsi="Times New Roman"/>
        </w:rPr>
      </w:pPr>
      <w:r w:rsidRPr="0074638B">
        <w:rPr>
          <w:rFonts w:ascii="Times New Roman" w:hAnsi="Times New Roman"/>
        </w:rPr>
        <w:t>Ability to proofread and edit documents</w:t>
      </w:r>
    </w:p>
    <w:p w14:paraId="05AEF005" w14:textId="3B8FA58E" w:rsidR="009C68BF" w:rsidRPr="00F44534" w:rsidRDefault="00CB2D7C" w:rsidP="00F44534">
      <w:pPr>
        <w:pStyle w:val="Header"/>
        <w:numPr>
          <w:ilvl w:val="0"/>
          <w:numId w:val="28"/>
        </w:numPr>
        <w:tabs>
          <w:tab w:val="clear" w:pos="4320"/>
          <w:tab w:val="clear" w:pos="8640"/>
          <w:tab w:val="left" w:pos="-1152"/>
          <w:tab w:val="left" w:pos="-720"/>
          <w:tab w:val="left" w:pos="0"/>
          <w:tab w:val="left" w:pos="360"/>
        </w:tabs>
        <w:ind w:left="360"/>
        <w:rPr>
          <w:rFonts w:ascii="Times New Roman" w:hAnsi="Times New Roman"/>
        </w:rPr>
      </w:pPr>
      <w:r>
        <w:rPr>
          <w:rFonts w:ascii="Times New Roman" w:hAnsi="Times New Roman"/>
        </w:rPr>
        <w:t>Able to organize and prioritize</w:t>
      </w:r>
      <w:r w:rsidR="009C68BF" w:rsidRPr="0074638B">
        <w:rPr>
          <w:rFonts w:ascii="Times New Roman" w:hAnsi="Times New Roman"/>
        </w:rPr>
        <w:t xml:space="preserve"> work to meet established timelines and deadlines</w:t>
      </w:r>
    </w:p>
    <w:p w14:paraId="233AA0E6" w14:textId="41703185" w:rsidR="009C68BF" w:rsidRPr="0074638B" w:rsidRDefault="00346FB7" w:rsidP="00F44534">
      <w:pPr>
        <w:pStyle w:val="ListParagraph"/>
        <w:widowControl/>
        <w:numPr>
          <w:ilvl w:val="0"/>
          <w:numId w:val="28"/>
        </w:numPr>
        <w:snapToGrid w:val="0"/>
        <w:ind w:left="360"/>
        <w:rPr>
          <w:rFonts w:ascii="Times New Roman" w:hAnsi="Times New Roman"/>
        </w:rPr>
      </w:pPr>
      <w:r>
        <w:rPr>
          <w:rFonts w:ascii="Times New Roman" w:hAnsi="Times New Roman"/>
        </w:rPr>
        <w:t xml:space="preserve">Efficient and </w:t>
      </w:r>
      <w:r w:rsidR="009D7FD5">
        <w:rPr>
          <w:rFonts w:ascii="Times New Roman" w:hAnsi="Times New Roman"/>
        </w:rPr>
        <w:t>e</w:t>
      </w:r>
      <w:r>
        <w:rPr>
          <w:rFonts w:ascii="Times New Roman" w:hAnsi="Times New Roman"/>
        </w:rPr>
        <w:t>ffective meeting management skills</w:t>
      </w:r>
    </w:p>
    <w:p w14:paraId="4C94E542" w14:textId="77777777" w:rsidR="007D4D2C" w:rsidRPr="0074638B" w:rsidRDefault="007D4D2C" w:rsidP="00F44534">
      <w:pPr>
        <w:pStyle w:val="Header"/>
        <w:numPr>
          <w:ilvl w:val="0"/>
          <w:numId w:val="28"/>
        </w:numPr>
        <w:tabs>
          <w:tab w:val="clear" w:pos="4320"/>
          <w:tab w:val="clear" w:pos="8640"/>
          <w:tab w:val="left" w:pos="-1156"/>
          <w:tab w:val="left" w:pos="-720"/>
          <w:tab w:val="left" w:pos="0"/>
          <w:tab w:val="left" w:pos="360"/>
          <w:tab w:val="left" w:pos="1080"/>
          <w:tab w:val="left" w:pos="1440"/>
          <w:tab w:val="left" w:pos="1800"/>
          <w:tab w:val="left" w:pos="2160"/>
          <w:tab w:val="left" w:pos="2520"/>
          <w:tab w:val="left" w:pos="2880"/>
          <w:tab w:val="left" w:pos="3240"/>
        </w:tabs>
        <w:ind w:left="360"/>
        <w:rPr>
          <w:rFonts w:ascii="Times New Roman" w:hAnsi="Times New Roman"/>
        </w:rPr>
      </w:pPr>
      <w:r w:rsidRPr="0074638B">
        <w:rPr>
          <w:rFonts w:ascii="Times New Roman" w:hAnsi="Times New Roman"/>
        </w:rPr>
        <w:t>Ability to work individually and as part of a team</w:t>
      </w:r>
    </w:p>
    <w:p w14:paraId="072BFD95" w14:textId="77777777" w:rsidR="009C68BF" w:rsidRPr="0074638B" w:rsidRDefault="007D4D2C" w:rsidP="00F44534">
      <w:pPr>
        <w:pStyle w:val="ListParagraph"/>
        <w:widowControl/>
        <w:numPr>
          <w:ilvl w:val="0"/>
          <w:numId w:val="28"/>
        </w:numPr>
        <w:snapToGrid w:val="0"/>
        <w:ind w:left="360"/>
        <w:rPr>
          <w:rFonts w:ascii="Times New Roman" w:hAnsi="Times New Roman"/>
        </w:rPr>
      </w:pPr>
      <w:r w:rsidRPr="0074638B">
        <w:rPr>
          <w:rFonts w:ascii="Times New Roman" w:hAnsi="Times New Roman"/>
        </w:rPr>
        <w:t>Proficiency with financial spreadsheets</w:t>
      </w:r>
    </w:p>
    <w:p w14:paraId="3DABE01F" w14:textId="77777777" w:rsidR="007D4D2C" w:rsidRPr="0074638B" w:rsidRDefault="007D4D2C" w:rsidP="00F44534">
      <w:pPr>
        <w:pStyle w:val="ListParagraph"/>
        <w:widowControl/>
        <w:numPr>
          <w:ilvl w:val="0"/>
          <w:numId w:val="28"/>
        </w:numPr>
        <w:snapToGrid w:val="0"/>
        <w:ind w:left="360"/>
        <w:rPr>
          <w:rFonts w:ascii="Times New Roman" w:hAnsi="Times New Roman"/>
        </w:rPr>
      </w:pPr>
      <w:r w:rsidRPr="0074638B">
        <w:rPr>
          <w:rFonts w:ascii="Times New Roman" w:hAnsi="Times New Roman"/>
        </w:rPr>
        <w:t>Knowledge of general record keeping requirements and nonprofit financial analysis</w:t>
      </w:r>
    </w:p>
    <w:p w14:paraId="05C1D870" w14:textId="7078F4BC" w:rsidR="007D4D2C" w:rsidRPr="00F44534" w:rsidRDefault="007D4D2C" w:rsidP="00F44534">
      <w:pPr>
        <w:pStyle w:val="ListParagraph"/>
        <w:numPr>
          <w:ilvl w:val="0"/>
          <w:numId w:val="28"/>
        </w:numPr>
        <w:tabs>
          <w:tab w:val="left" w:pos="-1152"/>
          <w:tab w:val="left" w:pos="-720"/>
          <w:tab w:val="left" w:pos="0"/>
          <w:tab w:val="left" w:pos="360"/>
        </w:tabs>
        <w:ind w:left="360"/>
        <w:rPr>
          <w:rFonts w:ascii="Times New Roman" w:hAnsi="Times New Roman"/>
        </w:rPr>
      </w:pPr>
      <w:r w:rsidRPr="00F44534">
        <w:rPr>
          <w:rFonts w:ascii="Times New Roman" w:hAnsi="Times New Roman"/>
        </w:rPr>
        <w:t>Knowledge of finance, loan origination and foreclosure process, lending practices and procedures and escrow process</w:t>
      </w:r>
      <w:r w:rsidR="009D7FD5">
        <w:rPr>
          <w:rFonts w:ascii="Times New Roman" w:hAnsi="Times New Roman"/>
        </w:rPr>
        <w:t>es</w:t>
      </w:r>
    </w:p>
    <w:p w14:paraId="7898E5A0" w14:textId="77777777" w:rsidR="007D4D2C" w:rsidRPr="0074638B" w:rsidRDefault="007F3181" w:rsidP="00F44534">
      <w:pPr>
        <w:pStyle w:val="ListParagraph"/>
        <w:widowControl/>
        <w:numPr>
          <w:ilvl w:val="0"/>
          <w:numId w:val="28"/>
        </w:numPr>
        <w:snapToGrid w:val="0"/>
        <w:ind w:left="360"/>
        <w:rPr>
          <w:rFonts w:ascii="Times New Roman" w:hAnsi="Times New Roman"/>
        </w:rPr>
      </w:pPr>
      <w:r w:rsidRPr="0074638B">
        <w:rPr>
          <w:rFonts w:ascii="Times New Roman" w:hAnsi="Times New Roman"/>
        </w:rPr>
        <w:t>Ability to provide quality customer service</w:t>
      </w:r>
    </w:p>
    <w:p w14:paraId="1CAE1A05" w14:textId="6D9741C2" w:rsidR="007F3181" w:rsidRPr="0074638B" w:rsidRDefault="007F3181" w:rsidP="00F44534">
      <w:pPr>
        <w:pStyle w:val="ListParagraph"/>
        <w:widowControl/>
        <w:numPr>
          <w:ilvl w:val="0"/>
          <w:numId w:val="28"/>
        </w:numPr>
        <w:tabs>
          <w:tab w:val="left" w:pos="360"/>
        </w:tabs>
        <w:snapToGrid w:val="0"/>
        <w:ind w:hanging="720"/>
        <w:rPr>
          <w:rFonts w:ascii="Times New Roman" w:hAnsi="Times New Roman"/>
        </w:rPr>
      </w:pPr>
      <w:r w:rsidRPr="0074638B">
        <w:rPr>
          <w:rFonts w:ascii="Times New Roman" w:hAnsi="Times New Roman"/>
        </w:rPr>
        <w:t xml:space="preserve">Knowledge of </w:t>
      </w:r>
      <w:r w:rsidR="00CB2D7C">
        <w:rPr>
          <w:rFonts w:ascii="Times New Roman" w:hAnsi="Times New Roman"/>
        </w:rPr>
        <w:t>p</w:t>
      </w:r>
      <w:r w:rsidR="00CB2D7C" w:rsidRPr="0074638B">
        <w:rPr>
          <w:rFonts w:ascii="Times New Roman" w:hAnsi="Times New Roman"/>
        </w:rPr>
        <w:t xml:space="preserve">roject </w:t>
      </w:r>
      <w:r w:rsidR="00CB2D7C">
        <w:rPr>
          <w:rFonts w:ascii="Times New Roman" w:hAnsi="Times New Roman"/>
        </w:rPr>
        <w:t>m</w:t>
      </w:r>
      <w:r w:rsidR="00CB2D7C" w:rsidRPr="0074638B">
        <w:rPr>
          <w:rFonts w:ascii="Times New Roman" w:hAnsi="Times New Roman"/>
        </w:rPr>
        <w:t>anagement</w:t>
      </w:r>
      <w:r w:rsidR="00346FB7">
        <w:rPr>
          <w:rFonts w:ascii="Times New Roman" w:hAnsi="Times New Roman"/>
        </w:rPr>
        <w:t xml:space="preserve">, </w:t>
      </w:r>
      <w:r w:rsidR="00CB2D7C">
        <w:rPr>
          <w:rFonts w:ascii="Times New Roman" w:hAnsi="Times New Roman"/>
        </w:rPr>
        <w:t>b</w:t>
      </w:r>
      <w:r w:rsidR="00CB2D7C" w:rsidRPr="0074638B">
        <w:rPr>
          <w:rFonts w:ascii="Times New Roman" w:hAnsi="Times New Roman"/>
        </w:rPr>
        <w:t>udgeting</w:t>
      </w:r>
      <w:r w:rsidR="00CB2D7C">
        <w:rPr>
          <w:rFonts w:ascii="Times New Roman" w:hAnsi="Times New Roman"/>
        </w:rPr>
        <w:t xml:space="preserve"> </w:t>
      </w:r>
      <w:r w:rsidR="00346FB7">
        <w:rPr>
          <w:rFonts w:ascii="Times New Roman" w:hAnsi="Times New Roman"/>
        </w:rPr>
        <w:t xml:space="preserve">and </w:t>
      </w:r>
      <w:r w:rsidR="00CB2D7C">
        <w:rPr>
          <w:rFonts w:ascii="Times New Roman" w:hAnsi="Times New Roman"/>
        </w:rPr>
        <w:t>real estate development</w:t>
      </w:r>
    </w:p>
    <w:p w14:paraId="1752240A" w14:textId="77777777" w:rsidR="007C555D" w:rsidRPr="007F3181" w:rsidRDefault="007C555D" w:rsidP="007F3181">
      <w:pPr>
        <w:pStyle w:val="ListParagraph"/>
        <w:widowControl/>
        <w:snapToGrid w:val="0"/>
      </w:pPr>
    </w:p>
    <w:p w14:paraId="453D6262" w14:textId="77777777" w:rsidR="007C555D" w:rsidRPr="007C555D" w:rsidRDefault="00160686" w:rsidP="007C555D">
      <w:pPr>
        <w:tabs>
          <w:tab w:val="left" w:pos="-1152"/>
          <w:tab w:val="left" w:pos="-720"/>
          <w:tab w:val="left" w:pos="0"/>
          <w:tab w:val="left" w:pos="360"/>
        </w:tabs>
        <w:rPr>
          <w:rFonts w:ascii="Times New Roman" w:hAnsi="Times New Roman"/>
          <w:b/>
        </w:rPr>
      </w:pPr>
      <w:r>
        <w:rPr>
          <w:rFonts w:ascii="Times New Roman" w:hAnsi="Times New Roman"/>
          <w:b/>
        </w:rPr>
        <w:t xml:space="preserve">Physical </w:t>
      </w:r>
      <w:r w:rsidR="007C555D" w:rsidRPr="007C555D">
        <w:rPr>
          <w:rFonts w:ascii="Times New Roman" w:hAnsi="Times New Roman"/>
          <w:b/>
        </w:rPr>
        <w:t>Job Requirements:</w:t>
      </w:r>
    </w:p>
    <w:p w14:paraId="56739E0F" w14:textId="77777777" w:rsidR="007F3181" w:rsidRPr="0074638B" w:rsidRDefault="007F3181" w:rsidP="007F3181">
      <w:pPr>
        <w:tabs>
          <w:tab w:val="left" w:pos="-1152"/>
          <w:tab w:val="left" w:pos="-720"/>
          <w:tab w:val="left" w:pos="0"/>
          <w:tab w:val="left" w:pos="360"/>
        </w:tabs>
        <w:rPr>
          <w:rFonts w:ascii="Times New Roman" w:hAnsi="Times New Roman"/>
          <w:szCs w:val="24"/>
        </w:rPr>
      </w:pPr>
      <w:r w:rsidRPr="0074638B">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persons with disabilities to perform the essential functions.   </w:t>
      </w:r>
    </w:p>
    <w:p w14:paraId="2C8388F5" w14:textId="77777777" w:rsidR="007F3181" w:rsidRPr="0074638B" w:rsidRDefault="007F3181" w:rsidP="007F3181">
      <w:pPr>
        <w:tabs>
          <w:tab w:val="left" w:pos="-1152"/>
          <w:tab w:val="left" w:pos="-720"/>
          <w:tab w:val="left" w:pos="0"/>
          <w:tab w:val="left" w:pos="360"/>
        </w:tabs>
        <w:ind w:firstLine="360"/>
        <w:rPr>
          <w:rFonts w:ascii="Times New Roman" w:hAnsi="Times New Roman"/>
          <w:szCs w:val="24"/>
        </w:rPr>
      </w:pPr>
    </w:p>
    <w:p w14:paraId="4D29DADF" w14:textId="6DA14B0F" w:rsidR="007F3181" w:rsidRPr="0074638B" w:rsidRDefault="007F3181" w:rsidP="007F3181">
      <w:pPr>
        <w:tabs>
          <w:tab w:val="left" w:pos="-1152"/>
          <w:tab w:val="left" w:pos="-720"/>
          <w:tab w:val="left" w:pos="0"/>
          <w:tab w:val="left" w:pos="360"/>
        </w:tabs>
        <w:rPr>
          <w:rFonts w:ascii="Times New Roman" w:hAnsi="Times New Roman"/>
          <w:szCs w:val="24"/>
        </w:rPr>
      </w:pPr>
      <w:r w:rsidRPr="0074638B">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59BE7BDF" w14:textId="77777777" w:rsidR="007F3181" w:rsidRPr="0074638B" w:rsidRDefault="007F3181" w:rsidP="007F3181">
      <w:pPr>
        <w:tabs>
          <w:tab w:val="left" w:pos="-1152"/>
          <w:tab w:val="left" w:pos="-720"/>
          <w:tab w:val="left" w:pos="0"/>
          <w:tab w:val="left" w:pos="360"/>
        </w:tabs>
        <w:ind w:firstLine="360"/>
        <w:rPr>
          <w:rFonts w:ascii="Times New Roman" w:hAnsi="Times New Roman"/>
          <w:szCs w:val="24"/>
        </w:rPr>
      </w:pPr>
    </w:p>
    <w:p w14:paraId="7BA2F233" w14:textId="5D12AA8C" w:rsidR="007F3181" w:rsidRPr="0074638B" w:rsidRDefault="007F3181" w:rsidP="007F3181">
      <w:pPr>
        <w:tabs>
          <w:tab w:val="left" w:pos="-1152"/>
          <w:tab w:val="left" w:pos="-720"/>
          <w:tab w:val="left" w:pos="0"/>
          <w:tab w:val="left" w:pos="360"/>
        </w:tabs>
        <w:rPr>
          <w:rFonts w:ascii="Times New Roman" w:hAnsi="Times New Roman"/>
          <w:szCs w:val="24"/>
        </w:rPr>
      </w:pPr>
      <w:r w:rsidRPr="0074638B">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353286B7" w14:textId="77777777" w:rsidR="007F3181" w:rsidRPr="0074638B" w:rsidRDefault="007F3181" w:rsidP="007F3181">
      <w:pPr>
        <w:tabs>
          <w:tab w:val="left" w:pos="-1152"/>
          <w:tab w:val="left" w:pos="-720"/>
          <w:tab w:val="left" w:pos="0"/>
          <w:tab w:val="left" w:pos="360"/>
        </w:tabs>
        <w:ind w:firstLine="360"/>
        <w:rPr>
          <w:rFonts w:ascii="Times New Roman" w:hAnsi="Times New Roman"/>
          <w:szCs w:val="24"/>
        </w:rPr>
      </w:pPr>
    </w:p>
    <w:p w14:paraId="6E66DB71" w14:textId="14859F36" w:rsidR="007F3181" w:rsidRPr="0074638B" w:rsidRDefault="007F3181" w:rsidP="007F3181">
      <w:pPr>
        <w:tabs>
          <w:tab w:val="left" w:pos="-1152"/>
          <w:tab w:val="left" w:pos="-720"/>
          <w:tab w:val="left" w:pos="0"/>
          <w:tab w:val="left" w:pos="360"/>
        </w:tabs>
        <w:rPr>
          <w:rFonts w:ascii="Times New Roman" w:hAnsi="Times New Roman"/>
          <w:szCs w:val="24"/>
        </w:rPr>
      </w:pPr>
      <w:r w:rsidRPr="0074638B">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7AFD6A65" w14:textId="77777777" w:rsidR="007F3181" w:rsidRPr="0074638B" w:rsidRDefault="007F3181" w:rsidP="007F3181">
      <w:pPr>
        <w:tabs>
          <w:tab w:val="left" w:pos="-1152"/>
          <w:tab w:val="left" w:pos="-720"/>
          <w:tab w:val="left" w:pos="0"/>
          <w:tab w:val="left" w:pos="360"/>
        </w:tabs>
        <w:ind w:firstLine="360"/>
        <w:rPr>
          <w:rFonts w:ascii="Times New Roman" w:hAnsi="Times New Roman"/>
          <w:szCs w:val="24"/>
        </w:rPr>
      </w:pPr>
    </w:p>
    <w:p w14:paraId="66E797B4" w14:textId="0C14C992" w:rsidR="007F3181" w:rsidRPr="0074638B" w:rsidRDefault="007F3181" w:rsidP="007F3181">
      <w:pPr>
        <w:tabs>
          <w:tab w:val="left" w:pos="-1152"/>
          <w:tab w:val="left" w:pos="-720"/>
          <w:tab w:val="left" w:pos="0"/>
          <w:tab w:val="left" w:pos="360"/>
        </w:tabs>
        <w:rPr>
          <w:rFonts w:ascii="Times New Roman" w:hAnsi="Times New Roman"/>
          <w:szCs w:val="24"/>
        </w:rPr>
      </w:pPr>
      <w:r w:rsidRPr="0074638B">
        <w:rPr>
          <w:rFonts w:ascii="Times New Roman" w:hAnsi="Times New Roman"/>
          <w:szCs w:val="24"/>
        </w:rPr>
        <w:t xml:space="preserve">This position may require </w:t>
      </w:r>
      <w:r w:rsidR="004F033C">
        <w:rPr>
          <w:rFonts w:ascii="Times New Roman" w:hAnsi="Times New Roman"/>
          <w:szCs w:val="24"/>
        </w:rPr>
        <w:t xml:space="preserve">occasional </w:t>
      </w:r>
      <w:r w:rsidR="004F033C" w:rsidRPr="0074638B">
        <w:rPr>
          <w:rFonts w:ascii="Times New Roman" w:hAnsi="Times New Roman"/>
          <w:szCs w:val="24"/>
        </w:rPr>
        <w:t>(</w:t>
      </w:r>
      <w:r w:rsidRPr="0074638B">
        <w:rPr>
          <w:rFonts w:ascii="Times New Roman" w:hAnsi="Times New Roman"/>
          <w:szCs w:val="24"/>
        </w:rPr>
        <w:t>up to 1 to 5 days per month) automobile and airline travel, including overnight travel.</w:t>
      </w:r>
    </w:p>
    <w:p w14:paraId="6CB6F893" w14:textId="77777777" w:rsidR="008E04D5" w:rsidRDefault="008E04D5">
      <w:pPr>
        <w:tabs>
          <w:tab w:val="left" w:pos="-1156"/>
          <w:tab w:val="left" w:pos="-720"/>
          <w:tab w:val="left" w:pos="0"/>
          <w:tab w:val="left" w:pos="270"/>
        </w:tabs>
        <w:rPr>
          <w:rFonts w:ascii="Times New Roman" w:hAnsi="Times New Roman"/>
          <w:szCs w:val="24"/>
        </w:rPr>
      </w:pPr>
    </w:p>
    <w:p w14:paraId="2014A247" w14:textId="1E1A2981" w:rsidR="007C555D" w:rsidRPr="0074638B" w:rsidRDefault="00A01B66">
      <w:pPr>
        <w:tabs>
          <w:tab w:val="left" w:pos="-1156"/>
          <w:tab w:val="left" w:pos="-720"/>
          <w:tab w:val="left" w:pos="0"/>
          <w:tab w:val="left" w:pos="270"/>
        </w:tabs>
        <w:rPr>
          <w:rFonts w:ascii="Times New Roman" w:hAnsi="Times New Roman"/>
          <w:szCs w:val="24"/>
        </w:rPr>
      </w:pPr>
      <w:bookmarkStart w:id="0" w:name="_GoBack"/>
      <w:bookmarkEnd w:id="0"/>
      <w:r w:rsidRPr="0074638B">
        <w:rPr>
          <w:rFonts w:ascii="Times New Roman" w:hAnsi="Times New Roman"/>
          <w:b/>
          <w:szCs w:val="24"/>
        </w:rPr>
        <w:t xml:space="preserve">Preferred </w:t>
      </w:r>
      <w:r w:rsidR="007C555D" w:rsidRPr="0074638B">
        <w:rPr>
          <w:rFonts w:ascii="Times New Roman" w:hAnsi="Times New Roman"/>
          <w:b/>
          <w:szCs w:val="24"/>
        </w:rPr>
        <w:t>Education and Experience:</w:t>
      </w:r>
    </w:p>
    <w:p w14:paraId="52A24FEA" w14:textId="77777777" w:rsidR="007C555D" w:rsidRDefault="007C555D">
      <w:pPr>
        <w:tabs>
          <w:tab w:val="left" w:pos="-1156"/>
          <w:tab w:val="left" w:pos="-720"/>
          <w:tab w:val="left" w:pos="0"/>
          <w:tab w:val="left" w:pos="270"/>
        </w:tabs>
        <w:rPr>
          <w:rFonts w:ascii="Times New Roman" w:hAnsi="Times New Roman"/>
          <w:szCs w:val="24"/>
        </w:rPr>
      </w:pPr>
      <w:r w:rsidRPr="0074638B">
        <w:rPr>
          <w:rFonts w:ascii="Times New Roman" w:hAnsi="Times New Roman"/>
          <w:szCs w:val="24"/>
        </w:rPr>
        <w:t>A combination of experience and education is necessary to qualify for the position. A typical qualifying combination may include:</w:t>
      </w:r>
    </w:p>
    <w:p w14:paraId="37E0A0D8" w14:textId="77777777" w:rsidR="00076E01" w:rsidRDefault="00076E01">
      <w:pPr>
        <w:tabs>
          <w:tab w:val="left" w:pos="-1156"/>
          <w:tab w:val="left" w:pos="-720"/>
          <w:tab w:val="left" w:pos="0"/>
          <w:tab w:val="left" w:pos="270"/>
        </w:tabs>
        <w:rPr>
          <w:rFonts w:ascii="Times New Roman" w:hAnsi="Times New Roman"/>
          <w:szCs w:val="24"/>
        </w:rPr>
      </w:pPr>
    </w:p>
    <w:p w14:paraId="46A13CE1" w14:textId="5CE7ADA6" w:rsidR="008C1BEC" w:rsidRDefault="007A5C8E" w:rsidP="00076E01">
      <w:pPr>
        <w:tabs>
          <w:tab w:val="left" w:pos="-1156"/>
          <w:tab w:val="left" w:pos="-720"/>
          <w:tab w:val="left" w:pos="0"/>
          <w:tab w:val="left" w:pos="270"/>
        </w:tabs>
        <w:rPr>
          <w:rFonts w:ascii="Times New Roman" w:hAnsi="Times New Roman"/>
          <w:szCs w:val="24"/>
        </w:rPr>
      </w:pPr>
      <w:r>
        <w:rPr>
          <w:rFonts w:ascii="Times New Roman" w:hAnsi="Times New Roman"/>
          <w:szCs w:val="24"/>
        </w:rPr>
        <w:t>Experience:</w:t>
      </w:r>
    </w:p>
    <w:p w14:paraId="32A960F3" w14:textId="221C7771" w:rsidR="00076E01" w:rsidRDefault="004F033C" w:rsidP="00076E01">
      <w:pPr>
        <w:tabs>
          <w:tab w:val="left" w:pos="-1156"/>
          <w:tab w:val="left" w:pos="-720"/>
          <w:tab w:val="left" w:pos="0"/>
          <w:tab w:val="left" w:pos="270"/>
        </w:tabs>
        <w:rPr>
          <w:rFonts w:ascii="Times New Roman" w:hAnsi="Times New Roman"/>
          <w:szCs w:val="24"/>
        </w:rPr>
      </w:pPr>
      <w:r>
        <w:rPr>
          <w:rFonts w:ascii="Times New Roman" w:hAnsi="Times New Roman"/>
          <w:szCs w:val="24"/>
        </w:rPr>
        <w:t xml:space="preserve">Five </w:t>
      </w:r>
      <w:r w:rsidR="0097316D">
        <w:rPr>
          <w:rFonts w:ascii="Times New Roman" w:hAnsi="Times New Roman"/>
          <w:szCs w:val="24"/>
        </w:rPr>
        <w:t>(</w:t>
      </w:r>
      <w:r>
        <w:rPr>
          <w:rFonts w:ascii="Times New Roman" w:hAnsi="Times New Roman"/>
          <w:szCs w:val="24"/>
        </w:rPr>
        <w:t>5</w:t>
      </w:r>
      <w:r w:rsidR="0097316D">
        <w:rPr>
          <w:rFonts w:ascii="Times New Roman" w:hAnsi="Times New Roman"/>
          <w:szCs w:val="24"/>
        </w:rPr>
        <w:t>) years of relevant experience and an in-depth understanding of Commercial real estate financing, loan closing, procedures and compliance regulations.</w:t>
      </w:r>
      <w:r w:rsidR="007A5C8E">
        <w:rPr>
          <w:rFonts w:ascii="Times New Roman" w:hAnsi="Times New Roman"/>
          <w:szCs w:val="24"/>
        </w:rPr>
        <w:t xml:space="preserve"> </w:t>
      </w:r>
    </w:p>
    <w:p w14:paraId="0D7209D0" w14:textId="77777777" w:rsidR="007C555D" w:rsidRPr="0074638B" w:rsidRDefault="007C555D">
      <w:pPr>
        <w:tabs>
          <w:tab w:val="left" w:pos="-1156"/>
          <w:tab w:val="left" w:pos="-720"/>
          <w:tab w:val="left" w:pos="0"/>
          <w:tab w:val="left" w:pos="270"/>
        </w:tabs>
        <w:rPr>
          <w:rFonts w:ascii="Times New Roman" w:hAnsi="Times New Roman"/>
          <w:szCs w:val="24"/>
        </w:rPr>
      </w:pPr>
    </w:p>
    <w:p w14:paraId="6AEF32A6" w14:textId="77777777" w:rsidR="007C555D" w:rsidRPr="0074638B" w:rsidRDefault="00A01B66">
      <w:pPr>
        <w:tabs>
          <w:tab w:val="left" w:pos="-1156"/>
          <w:tab w:val="left" w:pos="-720"/>
          <w:tab w:val="left" w:pos="0"/>
          <w:tab w:val="left" w:pos="270"/>
        </w:tabs>
        <w:rPr>
          <w:rFonts w:ascii="Times New Roman" w:hAnsi="Times New Roman"/>
          <w:szCs w:val="24"/>
        </w:rPr>
      </w:pPr>
      <w:r w:rsidRPr="0074638B">
        <w:rPr>
          <w:rFonts w:ascii="Times New Roman" w:hAnsi="Times New Roman"/>
          <w:szCs w:val="24"/>
        </w:rPr>
        <w:t xml:space="preserve">Preferred </w:t>
      </w:r>
      <w:r w:rsidR="007C555D" w:rsidRPr="0074638B">
        <w:rPr>
          <w:rFonts w:ascii="Times New Roman" w:hAnsi="Times New Roman"/>
          <w:szCs w:val="24"/>
        </w:rPr>
        <w:t>Education:</w:t>
      </w:r>
    </w:p>
    <w:p w14:paraId="7576EC15" w14:textId="005CD957" w:rsidR="007C555D" w:rsidRPr="0074638B" w:rsidRDefault="007A5C8E">
      <w:pPr>
        <w:tabs>
          <w:tab w:val="left" w:pos="-1156"/>
          <w:tab w:val="left" w:pos="-720"/>
          <w:tab w:val="left" w:pos="0"/>
          <w:tab w:val="left" w:pos="270"/>
        </w:tabs>
        <w:ind w:left="270"/>
        <w:rPr>
          <w:rFonts w:ascii="Times New Roman" w:hAnsi="Times New Roman"/>
          <w:szCs w:val="24"/>
        </w:rPr>
      </w:pPr>
      <w:r>
        <w:rPr>
          <w:rFonts w:ascii="Times New Roman" w:hAnsi="Times New Roman"/>
          <w:szCs w:val="24"/>
        </w:rPr>
        <w:t>Bachelor’s degree</w:t>
      </w:r>
      <w:r w:rsidR="007C555D" w:rsidRPr="0074638B">
        <w:rPr>
          <w:rFonts w:ascii="Times New Roman" w:hAnsi="Times New Roman"/>
          <w:szCs w:val="24"/>
        </w:rPr>
        <w:t xml:space="preserve"> (additional qualifying experience may be substituted for education).</w:t>
      </w:r>
    </w:p>
    <w:p w14:paraId="6E4BE37A" w14:textId="77777777" w:rsidR="007C555D" w:rsidRPr="0074638B" w:rsidRDefault="007C555D">
      <w:pPr>
        <w:tabs>
          <w:tab w:val="left" w:pos="-1156"/>
          <w:tab w:val="left" w:pos="-720"/>
          <w:tab w:val="left" w:pos="0"/>
          <w:tab w:val="left" w:pos="270"/>
        </w:tabs>
        <w:rPr>
          <w:rFonts w:ascii="Times New Roman" w:hAnsi="Times New Roman"/>
          <w:szCs w:val="24"/>
        </w:rPr>
      </w:pPr>
    </w:p>
    <w:p w14:paraId="7062B747" w14:textId="77777777" w:rsidR="007C555D" w:rsidRPr="0074638B" w:rsidRDefault="007C555D">
      <w:pPr>
        <w:tabs>
          <w:tab w:val="left" w:pos="-1156"/>
          <w:tab w:val="left" w:pos="-720"/>
          <w:tab w:val="left" w:pos="0"/>
          <w:tab w:val="left" w:pos="270"/>
        </w:tabs>
        <w:rPr>
          <w:rFonts w:ascii="Times New Roman" w:hAnsi="Times New Roman"/>
          <w:b/>
          <w:szCs w:val="24"/>
        </w:rPr>
      </w:pPr>
      <w:r w:rsidRPr="0074638B">
        <w:rPr>
          <w:rFonts w:ascii="Times New Roman" w:hAnsi="Times New Roman"/>
          <w:b/>
          <w:szCs w:val="24"/>
        </w:rPr>
        <w:t>Special Requirements:</w:t>
      </w:r>
    </w:p>
    <w:p w14:paraId="54AC7CAC" w14:textId="77777777" w:rsidR="006B6232" w:rsidRPr="0074638B" w:rsidRDefault="006B6232" w:rsidP="006B6232">
      <w:pPr>
        <w:tabs>
          <w:tab w:val="left" w:pos="-1152"/>
          <w:tab w:val="left" w:pos="-720"/>
          <w:tab w:val="left" w:pos="0"/>
          <w:tab w:val="left" w:pos="360"/>
        </w:tabs>
        <w:rPr>
          <w:rFonts w:ascii="Times New Roman" w:hAnsi="Times New Roman"/>
          <w:szCs w:val="24"/>
        </w:rPr>
      </w:pPr>
      <w:r w:rsidRPr="0074638B">
        <w:rPr>
          <w:rFonts w:ascii="Times New Roman" w:hAnsi="Times New Roman"/>
          <w:szCs w:val="24"/>
        </w:rPr>
        <w:t>Possession of a valid driver’s license and proof of insurance that meets the minimum requirements ($100,000/$300,000) of RCAC corporate liability policy will be required when traveling for business purposes.</w:t>
      </w:r>
    </w:p>
    <w:p w14:paraId="7837C499" w14:textId="77777777" w:rsidR="007C555D" w:rsidRPr="0074638B" w:rsidRDefault="007C555D" w:rsidP="006B6232">
      <w:pPr>
        <w:tabs>
          <w:tab w:val="left" w:pos="-1156"/>
          <w:tab w:val="left" w:pos="-720"/>
          <w:tab w:val="left" w:pos="0"/>
          <w:tab w:val="left" w:pos="270"/>
        </w:tabs>
        <w:rPr>
          <w:rFonts w:ascii="Times New Roman" w:hAnsi="Times New Roman"/>
          <w:szCs w:val="24"/>
        </w:rPr>
      </w:pPr>
    </w:p>
    <w:sectPr w:rsidR="007C555D" w:rsidRPr="0074638B" w:rsidSect="0042597D">
      <w:footerReference w:type="default" r:id="rId7"/>
      <w:endnotePr>
        <w:numFmt w:val="decimal"/>
      </w:endnotePr>
      <w:type w:val="continuous"/>
      <w:pgSz w:w="12240" w:h="15840" w:code="1"/>
      <w:pgMar w:top="1152" w:right="1440" w:bottom="720" w:left="1440" w:header="1152"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790D6" w14:textId="77777777" w:rsidR="002448C9" w:rsidRDefault="002448C9">
      <w:r>
        <w:separator/>
      </w:r>
    </w:p>
  </w:endnote>
  <w:endnote w:type="continuationSeparator" w:id="0">
    <w:p w14:paraId="3E43115E" w14:textId="77777777" w:rsidR="002448C9" w:rsidRDefault="0024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3986" w14:textId="77777777" w:rsidR="00C47A82" w:rsidRPr="007C555D" w:rsidRDefault="00C47A82" w:rsidP="007C555D">
    <w:pPr>
      <w:pStyle w:val="Footer"/>
      <w:rPr>
        <w:rFonts w:ascii="Times New Roman" w:hAnsi="Times New Roman"/>
        <w:sz w:val="16"/>
        <w:szCs w:val="16"/>
      </w:rPr>
    </w:pPr>
    <w:r>
      <w:rPr>
        <w:rFonts w:ascii="Times New Roman" w:hAnsi="Times New Roman"/>
        <w:sz w:val="16"/>
        <w:szCs w:val="16"/>
      </w:rPr>
      <w:t xml:space="preserve">                                                                                      </w:t>
    </w:r>
    <w:r w:rsidRPr="00731B4A">
      <w:rPr>
        <w:rFonts w:ascii="Times New Roman" w:hAnsi="Times New Roman"/>
        <w:sz w:val="16"/>
        <w:szCs w:val="16"/>
      </w:rPr>
      <w:t xml:space="preserve">Page </w:t>
    </w:r>
    <w:r w:rsidRPr="00731B4A">
      <w:rPr>
        <w:rFonts w:ascii="Times New Roman" w:hAnsi="Times New Roman"/>
        <w:sz w:val="16"/>
        <w:szCs w:val="16"/>
      </w:rPr>
      <w:fldChar w:fldCharType="begin"/>
    </w:r>
    <w:r w:rsidRPr="00731B4A">
      <w:rPr>
        <w:rFonts w:ascii="Times New Roman" w:hAnsi="Times New Roman"/>
        <w:sz w:val="16"/>
        <w:szCs w:val="16"/>
      </w:rPr>
      <w:instrText xml:space="preserve"> PAGE </w:instrText>
    </w:r>
    <w:r w:rsidRPr="00731B4A">
      <w:rPr>
        <w:rFonts w:ascii="Times New Roman" w:hAnsi="Times New Roman"/>
        <w:sz w:val="16"/>
        <w:szCs w:val="16"/>
      </w:rPr>
      <w:fldChar w:fldCharType="separate"/>
    </w:r>
    <w:r w:rsidR="00C00A65">
      <w:rPr>
        <w:rFonts w:ascii="Times New Roman" w:hAnsi="Times New Roman"/>
        <w:noProof/>
        <w:sz w:val="16"/>
        <w:szCs w:val="16"/>
      </w:rPr>
      <w:t>3</w:t>
    </w:r>
    <w:r w:rsidRPr="00731B4A">
      <w:rPr>
        <w:rFonts w:ascii="Times New Roman" w:hAnsi="Times New Roman"/>
        <w:sz w:val="16"/>
        <w:szCs w:val="16"/>
      </w:rPr>
      <w:fldChar w:fldCharType="end"/>
    </w:r>
    <w:r w:rsidRPr="00731B4A">
      <w:rPr>
        <w:rFonts w:ascii="Times New Roman" w:hAnsi="Times New Roman"/>
        <w:sz w:val="16"/>
        <w:szCs w:val="16"/>
      </w:rPr>
      <w:t xml:space="preserve"> of </w:t>
    </w:r>
    <w:r w:rsidRPr="00731B4A">
      <w:rPr>
        <w:rFonts w:ascii="Times New Roman" w:hAnsi="Times New Roman"/>
        <w:sz w:val="16"/>
        <w:szCs w:val="16"/>
      </w:rPr>
      <w:fldChar w:fldCharType="begin"/>
    </w:r>
    <w:r w:rsidRPr="00731B4A">
      <w:rPr>
        <w:rFonts w:ascii="Times New Roman" w:hAnsi="Times New Roman"/>
        <w:sz w:val="16"/>
        <w:szCs w:val="16"/>
      </w:rPr>
      <w:instrText xml:space="preserve"> NUMPAGES </w:instrText>
    </w:r>
    <w:r w:rsidRPr="00731B4A">
      <w:rPr>
        <w:rFonts w:ascii="Times New Roman" w:hAnsi="Times New Roman"/>
        <w:sz w:val="16"/>
        <w:szCs w:val="16"/>
      </w:rPr>
      <w:fldChar w:fldCharType="separate"/>
    </w:r>
    <w:r w:rsidR="00C00A65">
      <w:rPr>
        <w:rFonts w:ascii="Times New Roman" w:hAnsi="Times New Roman"/>
        <w:noProof/>
        <w:sz w:val="16"/>
        <w:szCs w:val="16"/>
      </w:rPr>
      <w:t>3</w:t>
    </w:r>
    <w:r w:rsidRPr="00731B4A">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BD051" w14:textId="77777777" w:rsidR="002448C9" w:rsidRDefault="002448C9">
      <w:r>
        <w:separator/>
      </w:r>
    </w:p>
  </w:footnote>
  <w:footnote w:type="continuationSeparator" w:id="0">
    <w:p w14:paraId="68D4C0F3" w14:textId="77777777" w:rsidR="002448C9" w:rsidRDefault="00244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6F261B"/>
    <w:multiLevelType w:val="hybridMultilevel"/>
    <w:tmpl w:val="97B6A0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4A0763"/>
    <w:multiLevelType w:val="multilevel"/>
    <w:tmpl w:val="1EB8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F3D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B96E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29602DC"/>
    <w:multiLevelType w:val="hybridMultilevel"/>
    <w:tmpl w:val="C4A0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03C57"/>
    <w:multiLevelType w:val="hybridMultilevel"/>
    <w:tmpl w:val="20ACB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A1B49"/>
    <w:multiLevelType w:val="hybridMultilevel"/>
    <w:tmpl w:val="DD3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67E81"/>
    <w:multiLevelType w:val="hybridMultilevel"/>
    <w:tmpl w:val="CA7A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67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BA7698"/>
    <w:multiLevelType w:val="hybridMultilevel"/>
    <w:tmpl w:val="E18E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E67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ADD7537"/>
    <w:multiLevelType w:val="hybridMultilevel"/>
    <w:tmpl w:val="CC84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97B02"/>
    <w:multiLevelType w:val="hybridMultilevel"/>
    <w:tmpl w:val="9ED8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06C99"/>
    <w:multiLevelType w:val="hybridMultilevel"/>
    <w:tmpl w:val="D7520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B68B1"/>
    <w:multiLevelType w:val="hybridMultilevel"/>
    <w:tmpl w:val="49DA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6628A"/>
    <w:multiLevelType w:val="hybridMultilevel"/>
    <w:tmpl w:val="27D2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372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7745EDA"/>
    <w:multiLevelType w:val="hybridMultilevel"/>
    <w:tmpl w:val="03F6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245AB"/>
    <w:multiLevelType w:val="hybridMultilevel"/>
    <w:tmpl w:val="DA92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A076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A4E2A07"/>
    <w:multiLevelType w:val="hybridMultilevel"/>
    <w:tmpl w:val="29BA4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65F5F"/>
    <w:multiLevelType w:val="hybridMultilevel"/>
    <w:tmpl w:val="05FCF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14664"/>
    <w:multiLevelType w:val="hybridMultilevel"/>
    <w:tmpl w:val="514E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870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4D16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6CD6565"/>
    <w:multiLevelType w:val="hybridMultilevel"/>
    <w:tmpl w:val="1BBEC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F4C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C761FA5"/>
    <w:multiLevelType w:val="hybridMultilevel"/>
    <w:tmpl w:val="4D3C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0"/>
    <w:lvlOverride w:ilvl="0">
      <w:lvl w:ilvl="0">
        <w:numFmt w:val="bullet"/>
        <w:lvlText w:val=""/>
        <w:legacy w:legacy="1" w:legacySpace="0" w:legacyIndent="270"/>
        <w:lvlJc w:val="left"/>
        <w:pPr>
          <w:ind w:left="270" w:hanging="270"/>
        </w:pPr>
        <w:rPr>
          <w:rFonts w:ascii="WP TypographicSymbols" w:hAnsi="WP TypographicSymbols" w:hint="default"/>
        </w:rPr>
      </w:lvl>
    </w:lvlOverride>
  </w:num>
  <w:num w:numId="3">
    <w:abstractNumId w:val="4"/>
  </w:num>
  <w:num w:numId="4">
    <w:abstractNumId w:val="18"/>
  </w:num>
  <w:num w:numId="5">
    <w:abstractNumId w:val="22"/>
  </w:num>
  <w:num w:numId="6">
    <w:abstractNumId w:val="29"/>
  </w:num>
  <w:num w:numId="7">
    <w:abstractNumId w:val="27"/>
  </w:num>
  <w:num w:numId="8">
    <w:abstractNumId w:val="1"/>
  </w:num>
  <w:num w:numId="9">
    <w:abstractNumId w:val="5"/>
  </w:num>
  <w:num w:numId="10">
    <w:abstractNumId w:val="12"/>
  </w:num>
  <w:num w:numId="11">
    <w:abstractNumId w:val="26"/>
  </w:num>
  <w:num w:numId="12">
    <w:abstractNumId w:val="10"/>
  </w:num>
  <w:num w:numId="13">
    <w:abstractNumId w:val="2"/>
  </w:num>
  <w:num w:numId="14">
    <w:abstractNumId w:val="25"/>
  </w:num>
  <w:num w:numId="15">
    <w:abstractNumId w:val="6"/>
  </w:num>
  <w:num w:numId="16">
    <w:abstractNumId w:val="17"/>
  </w:num>
  <w:num w:numId="17">
    <w:abstractNumId w:val="30"/>
  </w:num>
  <w:num w:numId="18">
    <w:abstractNumId w:val="19"/>
  </w:num>
  <w:num w:numId="19">
    <w:abstractNumId w:val="20"/>
  </w:num>
  <w:num w:numId="20">
    <w:abstractNumId w:val="14"/>
  </w:num>
  <w:num w:numId="21">
    <w:abstractNumId w:val="16"/>
  </w:num>
  <w:num w:numId="22">
    <w:abstractNumId w:val="7"/>
  </w:num>
  <w:num w:numId="23">
    <w:abstractNumId w:val="28"/>
  </w:num>
  <w:num w:numId="24">
    <w:abstractNumId w:val="24"/>
  </w:num>
  <w:num w:numId="25">
    <w:abstractNumId w:val="23"/>
  </w:num>
  <w:num w:numId="26">
    <w:abstractNumId w:val="15"/>
  </w:num>
  <w:num w:numId="27">
    <w:abstractNumId w:val="9"/>
  </w:num>
  <w:num w:numId="28">
    <w:abstractNumId w:val="13"/>
  </w:num>
  <w:num w:numId="29">
    <w:abstractNumId w:val="3"/>
  </w:num>
  <w:num w:numId="30">
    <w:abstractNumId w:val="21"/>
  </w:num>
  <w:num w:numId="31">
    <w:abstractNumId w:val="1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51"/>
    <w:rsid w:val="00044C7C"/>
    <w:rsid w:val="00063535"/>
    <w:rsid w:val="00076E01"/>
    <w:rsid w:val="000F4B19"/>
    <w:rsid w:val="001158CA"/>
    <w:rsid w:val="00145EB2"/>
    <w:rsid w:val="00160686"/>
    <w:rsid w:val="001956F7"/>
    <w:rsid w:val="001A275F"/>
    <w:rsid w:val="001B63AD"/>
    <w:rsid w:val="00205989"/>
    <w:rsid w:val="0022540F"/>
    <w:rsid w:val="002448C9"/>
    <w:rsid w:val="00252ADB"/>
    <w:rsid w:val="00261C8C"/>
    <w:rsid w:val="00264318"/>
    <w:rsid w:val="0026479A"/>
    <w:rsid w:val="002B1A1B"/>
    <w:rsid w:val="002C5F88"/>
    <w:rsid w:val="00340F3E"/>
    <w:rsid w:val="00346FB7"/>
    <w:rsid w:val="0037597B"/>
    <w:rsid w:val="00381A86"/>
    <w:rsid w:val="003C704E"/>
    <w:rsid w:val="003D04DA"/>
    <w:rsid w:val="0042597D"/>
    <w:rsid w:val="004B0E28"/>
    <w:rsid w:val="004F033C"/>
    <w:rsid w:val="00583B41"/>
    <w:rsid w:val="005C0334"/>
    <w:rsid w:val="005E1D49"/>
    <w:rsid w:val="00612AD6"/>
    <w:rsid w:val="0065671D"/>
    <w:rsid w:val="006A746E"/>
    <w:rsid w:val="006B6232"/>
    <w:rsid w:val="006B654B"/>
    <w:rsid w:val="00731B4A"/>
    <w:rsid w:val="0074638B"/>
    <w:rsid w:val="007A5C8E"/>
    <w:rsid w:val="007C555D"/>
    <w:rsid w:val="007D4D2C"/>
    <w:rsid w:val="007F10BF"/>
    <w:rsid w:val="007F3181"/>
    <w:rsid w:val="008206B4"/>
    <w:rsid w:val="0088221F"/>
    <w:rsid w:val="008C1BEC"/>
    <w:rsid w:val="008E04D5"/>
    <w:rsid w:val="008E4CED"/>
    <w:rsid w:val="008F019E"/>
    <w:rsid w:val="008F752B"/>
    <w:rsid w:val="00904F31"/>
    <w:rsid w:val="009128D0"/>
    <w:rsid w:val="00930B67"/>
    <w:rsid w:val="009629FD"/>
    <w:rsid w:val="0097316D"/>
    <w:rsid w:val="009A3F6A"/>
    <w:rsid w:val="009A74FF"/>
    <w:rsid w:val="009C68BF"/>
    <w:rsid w:val="009D7FD5"/>
    <w:rsid w:val="00A01B66"/>
    <w:rsid w:val="00A204CD"/>
    <w:rsid w:val="00A457A1"/>
    <w:rsid w:val="00AA1AD5"/>
    <w:rsid w:val="00AB1623"/>
    <w:rsid w:val="00AF3A04"/>
    <w:rsid w:val="00BC212F"/>
    <w:rsid w:val="00C00A65"/>
    <w:rsid w:val="00C112BA"/>
    <w:rsid w:val="00C47A82"/>
    <w:rsid w:val="00CA2467"/>
    <w:rsid w:val="00CB2D7C"/>
    <w:rsid w:val="00CD6D2F"/>
    <w:rsid w:val="00CE5CC9"/>
    <w:rsid w:val="00D06D35"/>
    <w:rsid w:val="00D974D1"/>
    <w:rsid w:val="00DB58B1"/>
    <w:rsid w:val="00DC602E"/>
    <w:rsid w:val="00DE0517"/>
    <w:rsid w:val="00DF0792"/>
    <w:rsid w:val="00DF15CB"/>
    <w:rsid w:val="00DF277C"/>
    <w:rsid w:val="00DF3C13"/>
    <w:rsid w:val="00E220DF"/>
    <w:rsid w:val="00E36127"/>
    <w:rsid w:val="00E43D23"/>
    <w:rsid w:val="00E92F24"/>
    <w:rsid w:val="00ED0F62"/>
    <w:rsid w:val="00ED1762"/>
    <w:rsid w:val="00F43351"/>
    <w:rsid w:val="00F4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778E3"/>
  <w15:chartTrackingRefBased/>
  <w15:docId w15:val="{BEC208F7-CFB4-4984-8862-8A4B0BE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7C555D"/>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70" w:hanging="27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158CA"/>
    <w:rPr>
      <w:rFonts w:ascii="Tahoma" w:hAnsi="Tahoma" w:cs="Tahoma"/>
      <w:sz w:val="16"/>
      <w:szCs w:val="16"/>
    </w:rPr>
  </w:style>
  <w:style w:type="paragraph" w:styleId="BodyText">
    <w:name w:val="Body Text"/>
    <w:basedOn w:val="Normal"/>
    <w:rsid w:val="008F752B"/>
    <w:pPr>
      <w:widowControl/>
    </w:pPr>
    <w:rPr>
      <w:rFonts w:ascii="Times New Roman" w:hAnsi="Times New Roman"/>
      <w:snapToGrid/>
    </w:rPr>
  </w:style>
  <w:style w:type="paragraph" w:styleId="ListParagraph">
    <w:name w:val="List Paragraph"/>
    <w:basedOn w:val="Normal"/>
    <w:uiPriority w:val="34"/>
    <w:qFormat/>
    <w:rsid w:val="009C68BF"/>
    <w:pPr>
      <w:ind w:left="720"/>
      <w:contextualSpacing/>
    </w:pPr>
  </w:style>
  <w:style w:type="character" w:styleId="CommentReference">
    <w:name w:val="annotation reference"/>
    <w:uiPriority w:val="99"/>
    <w:semiHidden/>
    <w:unhideWhenUsed/>
    <w:rsid w:val="007F3181"/>
    <w:rPr>
      <w:sz w:val="16"/>
      <w:szCs w:val="16"/>
    </w:rPr>
  </w:style>
  <w:style w:type="paragraph" w:styleId="CommentText">
    <w:name w:val="annotation text"/>
    <w:basedOn w:val="Normal"/>
    <w:link w:val="CommentTextChar"/>
    <w:uiPriority w:val="99"/>
    <w:semiHidden/>
    <w:unhideWhenUsed/>
    <w:rsid w:val="007F3181"/>
    <w:rPr>
      <w:sz w:val="20"/>
    </w:rPr>
  </w:style>
  <w:style w:type="character" w:customStyle="1" w:styleId="CommentTextChar">
    <w:name w:val="Comment Text Char"/>
    <w:link w:val="CommentText"/>
    <w:uiPriority w:val="99"/>
    <w:semiHidden/>
    <w:rsid w:val="007F3181"/>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7F3181"/>
    <w:rPr>
      <w:b/>
      <w:bCs/>
    </w:rPr>
  </w:style>
  <w:style w:type="character" w:customStyle="1" w:styleId="CommentSubjectChar">
    <w:name w:val="Comment Subject Char"/>
    <w:link w:val="CommentSubject"/>
    <w:uiPriority w:val="99"/>
    <w:semiHidden/>
    <w:rsid w:val="007F3181"/>
    <w:rPr>
      <w:rFonts w:ascii="Palatino" w:hAnsi="Palatino"/>
      <w:b/>
      <w:bCs/>
      <w:snapToGrid w:val="0"/>
    </w:rPr>
  </w:style>
  <w:style w:type="paragraph" w:styleId="Revision">
    <w:name w:val="Revision"/>
    <w:hidden/>
    <w:uiPriority w:val="99"/>
    <w:semiHidden/>
    <w:rsid w:val="009D7FD5"/>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44416">
      <w:bodyDiv w:val="1"/>
      <w:marLeft w:val="75"/>
      <w:marRight w:val="75"/>
      <w:marTop w:val="30"/>
      <w:marBottom w:val="30"/>
      <w:divBdr>
        <w:top w:val="none" w:sz="0" w:space="0" w:color="auto"/>
        <w:left w:val="none" w:sz="0" w:space="0" w:color="auto"/>
        <w:bottom w:val="none" w:sz="0" w:space="0" w:color="auto"/>
        <w:right w:val="none" w:sz="0" w:space="0" w:color="auto"/>
      </w:divBdr>
      <w:divsChild>
        <w:div w:id="1577015834">
          <w:marLeft w:val="0"/>
          <w:marRight w:val="0"/>
          <w:marTop w:val="0"/>
          <w:marBottom w:val="0"/>
          <w:divBdr>
            <w:top w:val="none" w:sz="0" w:space="0" w:color="auto"/>
            <w:left w:val="none" w:sz="0" w:space="0" w:color="auto"/>
            <w:bottom w:val="none" w:sz="0" w:space="0" w:color="auto"/>
            <w:right w:val="none" w:sz="0" w:space="0" w:color="auto"/>
          </w:divBdr>
          <w:divsChild>
            <w:div w:id="2116828587">
              <w:marLeft w:val="0"/>
              <w:marRight w:val="0"/>
              <w:marTop w:val="0"/>
              <w:marBottom w:val="0"/>
              <w:divBdr>
                <w:top w:val="none" w:sz="0" w:space="0" w:color="auto"/>
                <w:left w:val="none" w:sz="0" w:space="0" w:color="auto"/>
                <w:bottom w:val="none" w:sz="0" w:space="0" w:color="auto"/>
                <w:right w:val="none" w:sz="0" w:space="0" w:color="auto"/>
              </w:divBdr>
              <w:divsChild>
                <w:div w:id="1138261221">
                  <w:marLeft w:val="0"/>
                  <w:marRight w:val="0"/>
                  <w:marTop w:val="0"/>
                  <w:marBottom w:val="0"/>
                  <w:divBdr>
                    <w:top w:val="none" w:sz="0" w:space="0" w:color="auto"/>
                    <w:left w:val="none" w:sz="0" w:space="0" w:color="auto"/>
                    <w:bottom w:val="none" w:sz="0" w:space="0" w:color="auto"/>
                    <w:right w:val="none" w:sz="0" w:space="0" w:color="auto"/>
                  </w:divBdr>
                  <w:divsChild>
                    <w:div w:id="431826521">
                      <w:marLeft w:val="0"/>
                      <w:marRight w:val="0"/>
                      <w:marTop w:val="0"/>
                      <w:marBottom w:val="0"/>
                      <w:divBdr>
                        <w:top w:val="none" w:sz="0" w:space="0" w:color="auto"/>
                        <w:left w:val="none" w:sz="0" w:space="0" w:color="auto"/>
                        <w:bottom w:val="none" w:sz="0" w:space="0" w:color="auto"/>
                        <w:right w:val="none" w:sz="0" w:space="0" w:color="auto"/>
                      </w:divBdr>
                      <w:divsChild>
                        <w:div w:id="6745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33970">
      <w:bodyDiv w:val="1"/>
      <w:marLeft w:val="75"/>
      <w:marRight w:val="75"/>
      <w:marTop w:val="30"/>
      <w:marBottom w:val="30"/>
      <w:divBdr>
        <w:top w:val="none" w:sz="0" w:space="0" w:color="auto"/>
        <w:left w:val="none" w:sz="0" w:space="0" w:color="auto"/>
        <w:bottom w:val="none" w:sz="0" w:space="0" w:color="auto"/>
        <w:right w:val="none" w:sz="0" w:space="0" w:color="auto"/>
      </w:divBdr>
      <w:divsChild>
        <w:div w:id="1259827668">
          <w:marLeft w:val="0"/>
          <w:marRight w:val="0"/>
          <w:marTop w:val="0"/>
          <w:marBottom w:val="0"/>
          <w:divBdr>
            <w:top w:val="none" w:sz="0" w:space="0" w:color="auto"/>
            <w:left w:val="none" w:sz="0" w:space="0" w:color="auto"/>
            <w:bottom w:val="none" w:sz="0" w:space="0" w:color="auto"/>
            <w:right w:val="none" w:sz="0" w:space="0" w:color="auto"/>
          </w:divBdr>
          <w:divsChild>
            <w:div w:id="1009403837">
              <w:marLeft w:val="0"/>
              <w:marRight w:val="0"/>
              <w:marTop w:val="0"/>
              <w:marBottom w:val="0"/>
              <w:divBdr>
                <w:top w:val="none" w:sz="0" w:space="0" w:color="auto"/>
                <w:left w:val="none" w:sz="0" w:space="0" w:color="auto"/>
                <w:bottom w:val="none" w:sz="0" w:space="0" w:color="auto"/>
                <w:right w:val="none" w:sz="0" w:space="0" w:color="auto"/>
              </w:divBdr>
              <w:divsChild>
                <w:div w:id="173375438">
                  <w:marLeft w:val="0"/>
                  <w:marRight w:val="0"/>
                  <w:marTop w:val="0"/>
                  <w:marBottom w:val="0"/>
                  <w:divBdr>
                    <w:top w:val="none" w:sz="0" w:space="0" w:color="auto"/>
                    <w:left w:val="none" w:sz="0" w:space="0" w:color="auto"/>
                    <w:bottom w:val="none" w:sz="0" w:space="0" w:color="auto"/>
                    <w:right w:val="none" w:sz="0" w:space="0" w:color="auto"/>
                  </w:divBdr>
                  <w:divsChild>
                    <w:div w:id="1639263622">
                      <w:marLeft w:val="0"/>
                      <w:marRight w:val="0"/>
                      <w:marTop w:val="0"/>
                      <w:marBottom w:val="0"/>
                      <w:divBdr>
                        <w:top w:val="none" w:sz="0" w:space="0" w:color="auto"/>
                        <w:left w:val="none" w:sz="0" w:space="0" w:color="auto"/>
                        <w:bottom w:val="none" w:sz="0" w:space="0" w:color="auto"/>
                        <w:right w:val="none" w:sz="0" w:space="0" w:color="auto"/>
                      </w:divBdr>
                      <w:divsChild>
                        <w:div w:id="11379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3</Pages>
  <Words>826</Words>
  <Characters>5135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cp:lastModifiedBy>Rachel Mulligan</cp:lastModifiedBy>
  <cp:revision>4</cp:revision>
  <cp:lastPrinted>2020-01-14T18:33:00Z</cp:lastPrinted>
  <dcterms:created xsi:type="dcterms:W3CDTF">2020-01-13T23:22:00Z</dcterms:created>
  <dcterms:modified xsi:type="dcterms:W3CDTF">2020-01-14T18:44:00Z</dcterms:modified>
</cp:coreProperties>
</file>