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50D21F4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09725B">
        <w:rPr>
          <w:rFonts w:ascii="Times New Roman" w:hAnsi="Times New Roman"/>
          <w:b/>
          <w:i/>
          <w:sz w:val="28"/>
          <w:szCs w:val="28"/>
        </w:rPr>
        <w:t xml:space="preserve"> –Economic Development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2B449E3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w:t>
      </w:r>
      <w:r w:rsidR="00EF7E76">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434E050C" w14:textId="77777777" w:rsidR="00F24CD2" w:rsidRPr="005E503A" w:rsidRDefault="00F24CD2" w:rsidP="00F24CD2">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67853028" w14:textId="77777777" w:rsidR="003429F2" w:rsidRDefault="003429F2" w:rsidP="00287323">
      <w:pPr>
        <w:tabs>
          <w:tab w:val="left" w:pos="-1152"/>
          <w:tab w:val="left" w:pos="-720"/>
          <w:tab w:val="left" w:pos="0"/>
          <w:tab w:val="left" w:pos="360"/>
        </w:tabs>
        <w:jc w:val="both"/>
        <w:rPr>
          <w:rFonts w:ascii="Times New Roman" w:hAnsi="Times New Roman"/>
          <w:b/>
          <w:szCs w:val="24"/>
        </w:rPr>
      </w:pPr>
    </w:p>
    <w:p w14:paraId="023D2113" w14:textId="5438FD74" w:rsidR="00287323" w:rsidRPr="00CA78EB" w:rsidRDefault="00287323" w:rsidP="00287323">
      <w:pPr>
        <w:tabs>
          <w:tab w:val="left" w:pos="-1152"/>
          <w:tab w:val="left" w:pos="-720"/>
          <w:tab w:val="left" w:pos="0"/>
          <w:tab w:val="left" w:pos="360"/>
        </w:tabs>
        <w:jc w:val="both"/>
        <w:rPr>
          <w:rFonts w:ascii="Times New Roman" w:hAnsi="Times New Roman"/>
          <w:b/>
          <w:szCs w:val="24"/>
        </w:rPr>
      </w:pPr>
      <w:r w:rsidRPr="00CA78EB">
        <w:rPr>
          <w:rFonts w:ascii="Times New Roman" w:hAnsi="Times New Roman"/>
          <w:b/>
          <w:szCs w:val="24"/>
        </w:rPr>
        <w:t>Community</w:t>
      </w:r>
      <w:r w:rsidR="00CA78EB">
        <w:rPr>
          <w:rFonts w:ascii="Times New Roman" w:hAnsi="Times New Roman"/>
          <w:b/>
          <w:szCs w:val="24"/>
        </w:rPr>
        <w:t xml:space="preserve"> and </w:t>
      </w:r>
      <w:r w:rsidR="00084E91">
        <w:rPr>
          <w:rFonts w:ascii="Times New Roman" w:hAnsi="Times New Roman"/>
          <w:b/>
          <w:szCs w:val="24"/>
        </w:rPr>
        <w:t>Environmental</w:t>
      </w:r>
      <w:r w:rsidR="00CA78EB">
        <w:rPr>
          <w:rFonts w:ascii="Times New Roman" w:hAnsi="Times New Roman"/>
          <w:b/>
          <w:szCs w:val="24"/>
        </w:rPr>
        <w:t xml:space="preserve"> </w:t>
      </w:r>
      <w:r w:rsidR="001D5313">
        <w:rPr>
          <w:rFonts w:ascii="Times New Roman" w:hAnsi="Times New Roman"/>
          <w:b/>
          <w:szCs w:val="24"/>
        </w:rPr>
        <w:t>Services</w:t>
      </w:r>
    </w:p>
    <w:p w14:paraId="5050F2FB" w14:textId="77777777" w:rsidR="00F24CD2" w:rsidRPr="005E503A" w:rsidRDefault="00F24CD2" w:rsidP="00F24CD2">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RCAC’s comprehensive community and economic development services support rural communities to create a vision, set goals and implement an action plan for community development projects. The Building Rural Economies (BRE) initiative trains and builds community support for entrepreneurial development based on local resources and supply chains. BRE builds the capacity of local sponsoring organizations to network, plan and implement economic development initiatives in rural communities.</w:t>
      </w:r>
    </w:p>
    <w:p w14:paraId="250564A2" w14:textId="77777777" w:rsidR="00CA78EB" w:rsidRDefault="00CA78EB">
      <w:pPr>
        <w:tabs>
          <w:tab w:val="left" w:pos="-1152"/>
          <w:tab w:val="left" w:pos="-720"/>
          <w:tab w:val="left" w:pos="0"/>
          <w:tab w:val="left" w:pos="360"/>
        </w:tabs>
        <w:rPr>
          <w:rFonts w:ascii="Times New Roman" w:hAnsi="Times New Roman"/>
          <w:b/>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311A6C19" w14:textId="2FFCA9BB" w:rsidR="00B75258" w:rsidRDefault="003429F2" w:rsidP="003429F2">
      <w:pPr>
        <w:tabs>
          <w:tab w:val="left" w:pos="-1152"/>
          <w:tab w:val="left" w:pos="-720"/>
          <w:tab w:val="left" w:pos="0"/>
          <w:tab w:val="left" w:pos="360"/>
        </w:tabs>
        <w:rPr>
          <w:rFonts w:ascii="Times New Roman" w:hAnsi="Times New Roman"/>
          <w:szCs w:val="24"/>
        </w:rPr>
      </w:pPr>
      <w:r w:rsidRPr="003429F2">
        <w:rPr>
          <w:rFonts w:ascii="Times New Roman" w:hAnsi="Times New Roman"/>
          <w:szCs w:val="24"/>
        </w:rPr>
        <w:t>The Rural Devel</w:t>
      </w:r>
      <w:r w:rsidR="00946AEB">
        <w:rPr>
          <w:rFonts w:ascii="Times New Roman" w:hAnsi="Times New Roman"/>
          <w:szCs w:val="24"/>
        </w:rPr>
        <w:t>opment Specialist (RDS)</w:t>
      </w:r>
      <w:r w:rsidRPr="003429F2">
        <w:rPr>
          <w:rFonts w:ascii="Times New Roman" w:hAnsi="Times New Roman"/>
          <w:szCs w:val="24"/>
        </w:rPr>
        <w:t xml:space="preserve"> will ass</w:t>
      </w:r>
      <w:r w:rsidR="00B21632">
        <w:rPr>
          <w:rFonts w:ascii="Times New Roman" w:hAnsi="Times New Roman"/>
          <w:szCs w:val="24"/>
        </w:rPr>
        <w:t>ist the BRE</w:t>
      </w:r>
      <w:r w:rsidRPr="003429F2">
        <w:rPr>
          <w:rFonts w:ascii="Times New Roman" w:hAnsi="Times New Roman"/>
          <w:szCs w:val="24"/>
        </w:rPr>
        <w:t xml:space="preserve"> </w:t>
      </w:r>
      <w:r w:rsidR="0009725B">
        <w:rPr>
          <w:rFonts w:ascii="Times New Roman" w:hAnsi="Times New Roman"/>
          <w:szCs w:val="24"/>
        </w:rPr>
        <w:t xml:space="preserve">team </w:t>
      </w:r>
      <w:r w:rsidR="0009725B" w:rsidRPr="003429F2">
        <w:rPr>
          <w:rFonts w:ascii="Times New Roman" w:hAnsi="Times New Roman"/>
          <w:szCs w:val="24"/>
        </w:rPr>
        <w:t>with</w:t>
      </w:r>
      <w:r w:rsidRPr="003429F2">
        <w:rPr>
          <w:rFonts w:ascii="Times New Roman" w:hAnsi="Times New Roman"/>
          <w:szCs w:val="24"/>
        </w:rPr>
        <w:t xml:space="preserve"> the expansion of our rural economic</w:t>
      </w:r>
      <w:r>
        <w:rPr>
          <w:rFonts w:ascii="Times New Roman" w:hAnsi="Times New Roman"/>
          <w:szCs w:val="24"/>
        </w:rPr>
        <w:t xml:space="preserve"> development initiative. </w:t>
      </w:r>
      <w:r w:rsidRPr="003429F2">
        <w:rPr>
          <w:rFonts w:ascii="Times New Roman" w:hAnsi="Times New Roman"/>
          <w:szCs w:val="24"/>
        </w:rPr>
        <w:t xml:space="preserve">Major responsibilities  include, but are not limited to: work with rural communities to identify and develop strategies that lead to new economic opportunities; work with small rural communities to build and implement wealth building strategies </w:t>
      </w:r>
      <w:r w:rsidR="00946AEB">
        <w:rPr>
          <w:rFonts w:ascii="Times New Roman" w:hAnsi="Times New Roman"/>
          <w:szCs w:val="24"/>
        </w:rPr>
        <w:t xml:space="preserve">using the BRE program’s </w:t>
      </w:r>
      <w:r w:rsidRPr="003429F2">
        <w:rPr>
          <w:rFonts w:ascii="Times New Roman" w:hAnsi="Times New Roman"/>
          <w:szCs w:val="24"/>
        </w:rPr>
        <w:t xml:space="preserve">training and technical assistance </w:t>
      </w:r>
      <w:r w:rsidR="00946AEB">
        <w:rPr>
          <w:rFonts w:ascii="Times New Roman" w:hAnsi="Times New Roman"/>
          <w:szCs w:val="24"/>
        </w:rPr>
        <w:t>curriculum.</w:t>
      </w:r>
    </w:p>
    <w:p w14:paraId="61D96F99" w14:textId="77777777" w:rsidR="003429F2" w:rsidRDefault="003429F2" w:rsidP="003429F2">
      <w:pPr>
        <w:tabs>
          <w:tab w:val="left" w:pos="-1152"/>
          <w:tab w:val="left" w:pos="-720"/>
          <w:tab w:val="left" w:pos="0"/>
          <w:tab w:val="left" w:pos="360"/>
        </w:tabs>
        <w:rPr>
          <w:rFonts w:ascii="Times New Roman" w:hAnsi="Times New Roman"/>
          <w:szCs w:val="24"/>
        </w:rPr>
      </w:pPr>
    </w:p>
    <w:p w14:paraId="1BFF4DE3" w14:textId="13DFD34D"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09725B">
        <w:rPr>
          <w:rFonts w:ascii="Times New Roman" w:hAnsi="Times New Roman"/>
          <w:b/>
          <w:szCs w:val="24"/>
        </w:rPr>
        <w:t>,</w:t>
      </w:r>
      <w:r>
        <w:rPr>
          <w:rFonts w:ascii="Times New Roman" w:hAnsi="Times New Roman"/>
          <w:b/>
          <w:szCs w:val="24"/>
        </w:rPr>
        <w:t xml:space="preserve"> but are not limited to: </w:t>
      </w:r>
    </w:p>
    <w:p w14:paraId="4C633F3B" w14:textId="74BC1DCC"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Provide training, technical assistance and coaching to small rural communities</w:t>
      </w:r>
      <w:r w:rsidR="00B07B31">
        <w:rPr>
          <w:rFonts w:ascii="Times New Roman" w:hAnsi="Times New Roman"/>
          <w:szCs w:val="24"/>
        </w:rPr>
        <w:t xml:space="preserve"> within the RCAC footprint</w:t>
      </w:r>
      <w:r w:rsidRPr="003429F2">
        <w:rPr>
          <w:rFonts w:ascii="Times New Roman" w:hAnsi="Times New Roman"/>
          <w:szCs w:val="24"/>
        </w:rPr>
        <w:t xml:space="preserve"> to identify and implement economic opportunities for a place-based entrepreneurial culture</w:t>
      </w:r>
    </w:p>
    <w:p w14:paraId="741DC928" w14:textId="77777777"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 xml:space="preserve">Assist communities to build leadership, entrepreneurial and economic development networks </w:t>
      </w:r>
    </w:p>
    <w:p w14:paraId="1526EB5F" w14:textId="77777777"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Facilitate local planning and leadership development programs</w:t>
      </w:r>
    </w:p>
    <w:p w14:paraId="2DF807BF" w14:textId="6980F910"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 xml:space="preserve">Provide training and technical assistance to small rural communities to develop and submit </w:t>
      </w:r>
      <w:r w:rsidR="00946AEB">
        <w:rPr>
          <w:rFonts w:ascii="Times New Roman" w:hAnsi="Times New Roman"/>
          <w:szCs w:val="24"/>
        </w:rPr>
        <w:t>f</w:t>
      </w:r>
      <w:r w:rsidRPr="003429F2">
        <w:rPr>
          <w:rFonts w:ascii="Times New Roman" w:hAnsi="Times New Roman"/>
          <w:szCs w:val="24"/>
        </w:rPr>
        <w:t xml:space="preserve">ederal, state and private  applications </w:t>
      </w:r>
      <w:r w:rsidR="00B07B31">
        <w:rPr>
          <w:rFonts w:ascii="Times New Roman" w:hAnsi="Times New Roman"/>
          <w:szCs w:val="24"/>
        </w:rPr>
        <w:t>to fund</w:t>
      </w:r>
      <w:r w:rsidR="0009725B">
        <w:rPr>
          <w:rFonts w:ascii="Times New Roman" w:hAnsi="Times New Roman"/>
          <w:szCs w:val="24"/>
        </w:rPr>
        <w:t xml:space="preserve"> </w:t>
      </w:r>
      <w:r w:rsidRPr="003429F2">
        <w:rPr>
          <w:rFonts w:ascii="Times New Roman" w:hAnsi="Times New Roman"/>
          <w:szCs w:val="24"/>
        </w:rPr>
        <w:t>local economic and community development goals</w:t>
      </w:r>
    </w:p>
    <w:p w14:paraId="7466B5B0" w14:textId="7EA08DAD" w:rsidR="00CB2DC0" w:rsidRPr="00CA78EB" w:rsidRDefault="003429F2" w:rsidP="00CA78EB">
      <w:pPr>
        <w:pStyle w:val="ListParagraph"/>
        <w:numPr>
          <w:ilvl w:val="0"/>
          <w:numId w:val="15"/>
        </w:numPr>
        <w:rPr>
          <w:rFonts w:ascii="Times New Roman" w:hAnsi="Times New Roman"/>
          <w:szCs w:val="24"/>
        </w:rPr>
      </w:pPr>
      <w:r w:rsidRPr="003429F2">
        <w:rPr>
          <w:rFonts w:ascii="Times New Roman" w:hAnsi="Times New Roman"/>
          <w:szCs w:val="24"/>
        </w:rPr>
        <w:t xml:space="preserve">Assist communities to identify and secure resources for sustainable operations </w:t>
      </w:r>
    </w:p>
    <w:p w14:paraId="2C31B752" w14:textId="25432349" w:rsidR="00CB2DC0" w:rsidRDefault="00CB2DC0" w:rsidP="00CB2DC0">
      <w:pPr>
        <w:pStyle w:val="ListParagraph"/>
        <w:numPr>
          <w:ilvl w:val="0"/>
          <w:numId w:val="15"/>
        </w:numPr>
        <w:rPr>
          <w:rFonts w:ascii="Times New Roman" w:hAnsi="Times New Roman"/>
          <w:szCs w:val="24"/>
        </w:rPr>
      </w:pPr>
      <w:r w:rsidRPr="00CB2DC0">
        <w:rPr>
          <w:rFonts w:ascii="Times New Roman" w:hAnsi="Times New Roman"/>
          <w:szCs w:val="24"/>
        </w:rPr>
        <w:t xml:space="preserve">Work with BRE staff to </w:t>
      </w:r>
      <w:r w:rsidR="00B07B31">
        <w:rPr>
          <w:rFonts w:ascii="Times New Roman" w:hAnsi="Times New Roman"/>
          <w:szCs w:val="24"/>
        </w:rPr>
        <w:t>develop</w:t>
      </w:r>
      <w:r w:rsidR="00CA78EB">
        <w:rPr>
          <w:rFonts w:ascii="Times New Roman" w:hAnsi="Times New Roman"/>
          <w:szCs w:val="24"/>
        </w:rPr>
        <w:t xml:space="preserve"> </w:t>
      </w:r>
      <w:r w:rsidRPr="00CB2DC0">
        <w:rPr>
          <w:rFonts w:ascii="Times New Roman" w:hAnsi="Times New Roman"/>
          <w:szCs w:val="24"/>
        </w:rPr>
        <w:t>tools and resources to cultivate local entrepreneurship; support community work plan development and implementation; and provide research and writing support for market studies, feasibility analysis, project financing, and business plans.</w:t>
      </w:r>
    </w:p>
    <w:p w14:paraId="4CC207D0" w14:textId="6CA9D4B8" w:rsidR="00B07B31" w:rsidRDefault="00B07B31" w:rsidP="00B07B31">
      <w:pPr>
        <w:pStyle w:val="ListParagraph"/>
        <w:numPr>
          <w:ilvl w:val="0"/>
          <w:numId w:val="15"/>
        </w:numPr>
        <w:rPr>
          <w:rFonts w:ascii="Times New Roman" w:hAnsi="Times New Roman"/>
          <w:szCs w:val="24"/>
        </w:rPr>
      </w:pPr>
      <w:r>
        <w:rPr>
          <w:rFonts w:ascii="Times New Roman" w:hAnsi="Times New Roman"/>
          <w:szCs w:val="24"/>
        </w:rPr>
        <w:t>Assist small rural communities to</w:t>
      </w:r>
      <w:r w:rsidRPr="00CA78EB">
        <w:rPr>
          <w:rFonts w:ascii="Times New Roman" w:hAnsi="Times New Roman"/>
          <w:szCs w:val="24"/>
        </w:rPr>
        <w:t xml:space="preserve"> finance new small businesses and community facilities </w:t>
      </w:r>
      <w:r w:rsidRPr="00CA78EB">
        <w:rPr>
          <w:rFonts w:ascii="Times New Roman" w:hAnsi="Times New Roman"/>
          <w:szCs w:val="24"/>
        </w:rPr>
        <w:lastRenderedPageBreak/>
        <w:t>through RCAC</w:t>
      </w:r>
      <w:r w:rsidRPr="00CA78EB">
        <w:rPr>
          <w:rFonts w:ascii="Times New Roman" w:hAnsi="Times New Roman" w:hint="eastAsia"/>
          <w:szCs w:val="24"/>
        </w:rPr>
        <w:t>’</w:t>
      </w:r>
      <w:r w:rsidRPr="00CA78EB">
        <w:rPr>
          <w:rFonts w:ascii="Times New Roman" w:hAnsi="Times New Roman"/>
          <w:szCs w:val="24"/>
        </w:rPr>
        <w:t>s</w:t>
      </w:r>
      <w:r>
        <w:rPr>
          <w:rFonts w:ascii="Times New Roman" w:hAnsi="Times New Roman"/>
          <w:szCs w:val="24"/>
        </w:rPr>
        <w:t xml:space="preserve"> Loan Fund</w:t>
      </w:r>
    </w:p>
    <w:p w14:paraId="4A529339" w14:textId="180A9D3B" w:rsidR="00F24CD2" w:rsidRPr="00CA78EB" w:rsidRDefault="00F24CD2" w:rsidP="00B07B31">
      <w:pPr>
        <w:pStyle w:val="ListParagraph"/>
        <w:numPr>
          <w:ilvl w:val="0"/>
          <w:numId w:val="15"/>
        </w:numPr>
        <w:rPr>
          <w:rFonts w:ascii="Times New Roman" w:hAnsi="Times New Roman"/>
          <w:szCs w:val="24"/>
        </w:rPr>
      </w:pPr>
      <w:r>
        <w:rPr>
          <w:rFonts w:ascii="Times New Roman" w:hAnsi="Times New Roman"/>
          <w:szCs w:val="24"/>
        </w:rPr>
        <w:t>Perform other tasks as assigned</w:t>
      </w:r>
    </w:p>
    <w:p w14:paraId="1B3A38D3" w14:textId="77777777" w:rsidR="00B07B31" w:rsidRPr="00CA78EB" w:rsidRDefault="00B07B31" w:rsidP="00F24CD2">
      <w:pPr>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6E9AF81"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economic development networks</w:t>
      </w:r>
    </w:p>
    <w:p w14:paraId="7B10A636" w14:textId="3084A74C"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principles of adult learning</w:t>
      </w:r>
    </w:p>
    <w:p w14:paraId="48C55602" w14:textId="3DFEC73F"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program development and grant writing</w:t>
      </w:r>
      <w:r w:rsidR="00B07B31" w:rsidRPr="0009725B">
        <w:rPr>
          <w:rFonts w:ascii="Times New Roman" w:hAnsi="Times New Roman"/>
          <w:szCs w:val="24"/>
        </w:rPr>
        <w:t xml:space="preserve"> using an outcomes framework</w:t>
      </w:r>
    </w:p>
    <w:p w14:paraId="5581763F" w14:textId="722E9E7D"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CB2DC0" w:rsidRPr="0009725B">
        <w:rPr>
          <w:rFonts w:ascii="Times New Roman" w:hAnsi="Times New Roman"/>
          <w:szCs w:val="24"/>
        </w:rPr>
        <w:t>performance management</w:t>
      </w:r>
      <w:r w:rsidR="00B07B31" w:rsidRPr="0009725B">
        <w:rPr>
          <w:rFonts w:ascii="Times New Roman" w:hAnsi="Times New Roman"/>
          <w:szCs w:val="24"/>
        </w:rPr>
        <w:t xml:space="preserve"> principles</w:t>
      </w:r>
    </w:p>
    <w:p w14:paraId="62A241D3" w14:textId="0D819EEE"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think and talk from a business perspective</w:t>
      </w:r>
    </w:p>
    <w:p w14:paraId="40BACF67" w14:textId="52F0DC46" w:rsidR="00CB2DC0"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talk to business people and communities outsid</w:t>
      </w:r>
      <w:r w:rsidR="00CA78EB" w:rsidRPr="0009725B">
        <w:rPr>
          <w:rFonts w:ascii="Times New Roman" w:hAnsi="Times New Roman"/>
          <w:szCs w:val="24"/>
        </w:rPr>
        <w:t>e RCAC’</w:t>
      </w:r>
      <w:r w:rsidR="0009725B" w:rsidRPr="0009725B">
        <w:rPr>
          <w:rFonts w:ascii="Times New Roman" w:hAnsi="Times New Roman"/>
          <w:szCs w:val="24"/>
        </w:rPr>
        <w:t>s regional footprint about</w:t>
      </w:r>
      <w:r w:rsidR="00CA78EB" w:rsidRPr="0009725B">
        <w:rPr>
          <w:rFonts w:ascii="Times New Roman" w:hAnsi="Times New Roman"/>
          <w:szCs w:val="24"/>
        </w:rPr>
        <w:t xml:space="preserve"> economic development</w:t>
      </w:r>
    </w:p>
    <w:p w14:paraId="59B36C12" w14:textId="0816420B" w:rsidR="00CB2DC0"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build team</w:t>
      </w:r>
      <w:r w:rsidR="009C10C9" w:rsidRPr="0009725B">
        <w:rPr>
          <w:rFonts w:ascii="Times New Roman" w:hAnsi="Times New Roman"/>
          <w:szCs w:val="24"/>
        </w:rPr>
        <w:t>s</w:t>
      </w:r>
      <w:r w:rsidRPr="0009725B">
        <w:rPr>
          <w:rFonts w:ascii="Times New Roman" w:hAnsi="Times New Roman"/>
          <w:szCs w:val="24"/>
        </w:rPr>
        <w:t xml:space="preserve"> and establish trust</w:t>
      </w:r>
    </w:p>
    <w:p w14:paraId="05C42DEC" w14:textId="4E84CB8E"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Proficiency with </w:t>
      </w:r>
      <w:r w:rsidR="009C10C9" w:rsidRPr="0009725B">
        <w:rPr>
          <w:rFonts w:ascii="Times New Roman" w:hAnsi="Times New Roman"/>
          <w:szCs w:val="24"/>
        </w:rPr>
        <w:t>computer software</w:t>
      </w:r>
      <w:r w:rsidRPr="0009725B">
        <w:rPr>
          <w:rFonts w:ascii="Times New Roman" w:hAnsi="Times New Roman"/>
          <w:szCs w:val="24"/>
        </w:rPr>
        <w:t xml:space="preserve"> including Microsoft Office </w:t>
      </w:r>
      <w:r w:rsidR="00F24CD2">
        <w:rPr>
          <w:rFonts w:ascii="Times New Roman" w:hAnsi="Times New Roman"/>
          <w:szCs w:val="24"/>
        </w:rPr>
        <w:t>Suite</w:t>
      </w:r>
    </w:p>
    <w:p w14:paraId="1017A955" w14:textId="7D3F5DCA"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w:t>
      </w:r>
      <w:r w:rsidR="009C10C9" w:rsidRPr="0009725B">
        <w:rPr>
          <w:rFonts w:ascii="Times New Roman" w:hAnsi="Times New Roman"/>
          <w:szCs w:val="24"/>
        </w:rPr>
        <w:t xml:space="preserve"> effectively</w:t>
      </w:r>
      <w:r w:rsidRPr="0009725B">
        <w:rPr>
          <w:rFonts w:ascii="Times New Roman" w:hAnsi="Times New Roman"/>
          <w:szCs w:val="24"/>
        </w:rPr>
        <w:t xml:space="preserve"> listen and communicate</w:t>
      </w:r>
      <w:r w:rsidR="0009725B" w:rsidRPr="0009725B">
        <w:rPr>
          <w:rFonts w:ascii="Times New Roman" w:hAnsi="Times New Roman"/>
          <w:szCs w:val="24"/>
        </w:rPr>
        <w:t>,</w:t>
      </w:r>
      <w:r w:rsidRPr="0009725B">
        <w:rPr>
          <w:rFonts w:ascii="Times New Roman" w:hAnsi="Times New Roman"/>
          <w:szCs w:val="24"/>
        </w:rPr>
        <w:t xml:space="preserve"> verbally and in writing</w:t>
      </w:r>
    </w:p>
    <w:p w14:paraId="6B53B599" w14:textId="77777777"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work with minimum supervision and handle multiple priorities simultaneously</w:t>
      </w:r>
    </w:p>
    <w:p w14:paraId="1B658D1C" w14:textId="5366326D" w:rsidR="00974D91" w:rsidRPr="0009725B" w:rsidRDefault="00974D91" w:rsidP="00974D91">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organize and prioritize work to meet established timelines</w:t>
      </w:r>
    </w:p>
    <w:p w14:paraId="75D43929" w14:textId="02FE11F6" w:rsidR="009F2F8B"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w:t>
      </w:r>
      <w:r w:rsidR="00CA78EB" w:rsidRPr="0009725B">
        <w:rPr>
          <w:rFonts w:ascii="Times New Roman" w:hAnsi="Times New Roman"/>
          <w:szCs w:val="24"/>
        </w:rPr>
        <w:t xml:space="preserve"> </w:t>
      </w:r>
      <w:r w:rsidRPr="0009725B">
        <w:rPr>
          <w:rFonts w:ascii="Times New Roman" w:hAnsi="Times New Roman"/>
          <w:szCs w:val="24"/>
        </w:rPr>
        <w:t>u</w:t>
      </w:r>
      <w:r w:rsidR="00373088" w:rsidRPr="0009725B">
        <w:rPr>
          <w:rFonts w:ascii="Times New Roman" w:hAnsi="Times New Roman"/>
          <w:szCs w:val="24"/>
        </w:rPr>
        <w:t>se good judgment</w:t>
      </w:r>
      <w:r w:rsidR="0009725B" w:rsidRPr="0009725B">
        <w:rPr>
          <w:rFonts w:ascii="Times New Roman" w:hAnsi="Times New Roman"/>
          <w:szCs w:val="24"/>
        </w:rPr>
        <w:t>,</w:t>
      </w:r>
      <w:r w:rsidR="00373088" w:rsidRPr="0009725B">
        <w:rPr>
          <w:rFonts w:ascii="Times New Roman" w:hAnsi="Times New Roman"/>
          <w:szCs w:val="24"/>
        </w:rPr>
        <w:t xml:space="preserve"> both independent</w:t>
      </w:r>
      <w:r w:rsidRPr="0009725B">
        <w:rPr>
          <w:rFonts w:ascii="Times New Roman" w:hAnsi="Times New Roman"/>
          <w:szCs w:val="24"/>
        </w:rPr>
        <w:t>ly</w:t>
      </w:r>
      <w:r w:rsidR="00373088" w:rsidRPr="0009725B">
        <w:rPr>
          <w:rFonts w:ascii="Times New Roman" w:hAnsi="Times New Roman"/>
          <w:szCs w:val="24"/>
        </w:rPr>
        <w:t xml:space="preserve"> and </w:t>
      </w:r>
      <w:r w:rsidRPr="0009725B">
        <w:rPr>
          <w:rFonts w:ascii="Times New Roman" w:hAnsi="Times New Roman"/>
          <w:szCs w:val="24"/>
        </w:rPr>
        <w:t xml:space="preserve">as part of a </w:t>
      </w:r>
      <w:r w:rsidR="00373088" w:rsidRPr="0009725B">
        <w:rPr>
          <w:rFonts w:ascii="Times New Roman" w:hAnsi="Times New Roman"/>
          <w:szCs w:val="24"/>
        </w:rPr>
        <w:t xml:space="preserve">team </w:t>
      </w:r>
    </w:p>
    <w:p w14:paraId="3638FE18" w14:textId="108B85DC" w:rsidR="00373088"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w:t>
      </w:r>
      <w:r w:rsidR="00373088" w:rsidRPr="0009725B">
        <w:rPr>
          <w:rFonts w:ascii="Times New Roman" w:hAnsi="Times New Roman"/>
          <w:szCs w:val="24"/>
        </w:rPr>
        <w:t>rovide high quality customer service</w:t>
      </w:r>
    </w:p>
    <w:p w14:paraId="08F9BB60" w14:textId="494C1ED1" w:rsidR="00373088" w:rsidRPr="0009725B" w:rsidRDefault="00373088"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perform research and analysis</w:t>
      </w:r>
    </w:p>
    <w:p w14:paraId="69F07883" w14:textId="215AE0A3" w:rsidR="00373088"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facilitate meetings</w:t>
      </w:r>
    </w:p>
    <w:p w14:paraId="12A95937" w14:textId="1594611A"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w:t>
      </w:r>
      <w:r w:rsidR="0009725B">
        <w:rPr>
          <w:rFonts w:ascii="Times New Roman" w:hAnsi="Times New Roman"/>
          <w:snapToGrid/>
          <w:szCs w:val="24"/>
        </w:rPr>
        <w:t>develop and conduct participant-</w:t>
      </w:r>
      <w:r w:rsidRPr="0009725B">
        <w:rPr>
          <w:rFonts w:ascii="Times New Roman" w:hAnsi="Times New Roman"/>
          <w:snapToGrid/>
          <w:szCs w:val="24"/>
        </w:rPr>
        <w:t>centered trainings</w:t>
      </w:r>
    </w:p>
    <w:p w14:paraId="05D04FC0" w14:textId="7C7AB30C" w:rsidR="00974D91" w:rsidRPr="0009725B" w:rsidRDefault="0009725B" w:rsidP="009F2F8B">
      <w:pPr>
        <w:pStyle w:val="ListParagraph"/>
        <w:numPr>
          <w:ilvl w:val="0"/>
          <w:numId w:val="16"/>
        </w:numPr>
        <w:rPr>
          <w:rFonts w:ascii="Times New Roman" w:hAnsi="Times New Roman"/>
          <w:snapToGrid/>
          <w:szCs w:val="24"/>
        </w:rPr>
      </w:pPr>
      <w:r>
        <w:rPr>
          <w:rFonts w:ascii="Times New Roman" w:hAnsi="Times New Roman"/>
          <w:snapToGrid/>
          <w:szCs w:val="24"/>
        </w:rPr>
        <w:t>Ability t</w:t>
      </w:r>
      <w:r w:rsidR="00974D91" w:rsidRPr="0009725B">
        <w:rPr>
          <w:rFonts w:ascii="Times New Roman" w:hAnsi="Times New Roman"/>
          <w:snapToGrid/>
          <w:szCs w:val="24"/>
        </w:rPr>
        <w:t>o analyze business/operation systems and organizations</w:t>
      </w:r>
    </w:p>
    <w:p w14:paraId="6EC68A2D" w14:textId="18C113AE"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use initiative to </w:t>
      </w:r>
      <w:r w:rsidR="009C10C9" w:rsidRPr="0009725B">
        <w:rPr>
          <w:rFonts w:ascii="Times New Roman" w:hAnsi="Times New Roman"/>
          <w:snapToGrid/>
          <w:szCs w:val="24"/>
        </w:rPr>
        <w:t>troubleshoot and problem solve</w:t>
      </w:r>
    </w:p>
    <w:p w14:paraId="059C56E3" w14:textId="77777777" w:rsidR="00807701" w:rsidRPr="0009725B"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B634BC">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6CDBD277" w14:textId="77777777" w:rsidR="00974D91" w:rsidRDefault="00974D91" w:rsidP="00F06CC4">
      <w:pPr>
        <w:tabs>
          <w:tab w:val="left" w:pos="-1152"/>
          <w:tab w:val="left" w:pos="-720"/>
          <w:tab w:val="left" w:pos="0"/>
          <w:tab w:val="left" w:pos="360"/>
        </w:tabs>
      </w:pPr>
    </w:p>
    <w:p w14:paraId="2D8F0D2F" w14:textId="77777777" w:rsidR="00F24CD2" w:rsidRDefault="00F24CD2" w:rsidP="00F06CC4">
      <w:pPr>
        <w:tabs>
          <w:tab w:val="left" w:pos="-1152"/>
          <w:tab w:val="left" w:pos="-720"/>
          <w:tab w:val="left" w:pos="0"/>
          <w:tab w:val="left" w:pos="360"/>
        </w:tabs>
        <w:rPr>
          <w:rFonts w:ascii="Times New Roman" w:hAnsi="Times New Roman"/>
          <w:b/>
          <w:szCs w:val="24"/>
        </w:rPr>
      </w:pPr>
    </w:p>
    <w:p w14:paraId="77772AD8" w14:textId="77777777" w:rsidR="00F24CD2" w:rsidRDefault="00F24CD2" w:rsidP="00F06CC4">
      <w:pPr>
        <w:tabs>
          <w:tab w:val="left" w:pos="-1152"/>
          <w:tab w:val="left" w:pos="-720"/>
          <w:tab w:val="left" w:pos="0"/>
          <w:tab w:val="left" w:pos="360"/>
        </w:tabs>
        <w:rPr>
          <w:rFonts w:ascii="Times New Roman" w:hAnsi="Times New Roman"/>
          <w:b/>
          <w:szCs w:val="24"/>
        </w:rPr>
      </w:pPr>
    </w:p>
    <w:p w14:paraId="05FD85BD" w14:textId="63F98BDB" w:rsidR="00F06CC4" w:rsidRPr="00B61293" w:rsidRDefault="00F06CC4" w:rsidP="00F06CC4">
      <w:pPr>
        <w:tabs>
          <w:tab w:val="left" w:pos="-1152"/>
          <w:tab w:val="left" w:pos="-720"/>
          <w:tab w:val="left" w:pos="0"/>
          <w:tab w:val="left" w:pos="360"/>
        </w:tabs>
        <w:rPr>
          <w:rFonts w:ascii="Times New Roman" w:hAnsi="Times New Roman"/>
          <w:szCs w:val="24"/>
        </w:rPr>
      </w:pPr>
      <w:bookmarkStart w:id="0" w:name="_GoBack"/>
      <w:bookmarkEnd w:id="0"/>
      <w:r w:rsidRPr="00B61293">
        <w:rPr>
          <w:rFonts w:ascii="Times New Roman" w:hAnsi="Times New Roman"/>
          <w:b/>
          <w:szCs w:val="24"/>
        </w:rPr>
        <w:lastRenderedPageBreak/>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Pr="0009725B" w:rsidRDefault="00F400DA">
      <w:p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Experience: </w:t>
      </w:r>
    </w:p>
    <w:p w14:paraId="740AC15E" w14:textId="68633C46" w:rsidR="009F2F8B" w:rsidRPr="00B61293" w:rsidRDefault="009F2F8B" w:rsidP="007D44C6">
      <w:pPr>
        <w:tabs>
          <w:tab w:val="left" w:pos="-1152"/>
          <w:tab w:val="left" w:pos="-720"/>
          <w:tab w:val="left" w:pos="0"/>
          <w:tab w:val="left" w:pos="360"/>
        </w:tabs>
        <w:ind w:left="360"/>
        <w:rPr>
          <w:rFonts w:ascii="Times New Roman" w:hAnsi="Times New Roman"/>
          <w:szCs w:val="24"/>
        </w:rPr>
      </w:pPr>
      <w:r w:rsidRPr="0009725B">
        <w:rPr>
          <w:rFonts w:ascii="Times New Roman" w:hAnsi="Times New Roman"/>
          <w:szCs w:val="24"/>
        </w:rPr>
        <w:t>Three years of applicable experience in</w:t>
      </w:r>
      <w:r w:rsidR="0009725B">
        <w:rPr>
          <w:rFonts w:ascii="Times New Roman" w:hAnsi="Times New Roman"/>
          <w:szCs w:val="24"/>
        </w:rPr>
        <w:t xml:space="preserve"> community economic development. Experience in project management. </w:t>
      </w:r>
      <w:r w:rsidR="00794BBA" w:rsidRPr="0009725B">
        <w:rPr>
          <w:rFonts w:ascii="Times New Roman" w:hAnsi="Times New Roman"/>
          <w:szCs w:val="24"/>
        </w:rPr>
        <w:t>Experience in training, facilitating and mediating community programs/projects is highly desirable.</w:t>
      </w:r>
      <w:r w:rsidR="00F85007">
        <w:rPr>
          <w:rFonts w:ascii="Times New Roman" w:hAnsi="Times New Roman"/>
          <w:szCs w:val="24"/>
        </w:rPr>
        <w:t xml:space="preserve"> (I</w:t>
      </w:r>
      <w:r w:rsidR="0009725B" w:rsidRPr="0009725B">
        <w:rPr>
          <w:rFonts w:ascii="Times New Roman" w:hAnsi="Times New Roman"/>
          <w:szCs w:val="24"/>
        </w:rPr>
        <w:t>f a higher level of related education is possessed than is required, this education may be substituted for the experience requirement up to a maximum of one year).</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5D8693F" w14:textId="559AD120"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76B163EB" w14:textId="77777777" w:rsidR="00F24CD2" w:rsidRPr="008E579E" w:rsidRDefault="00F24CD2" w:rsidP="00F24CD2">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27C9759A" w:rsidR="00F400DA" w:rsidRPr="00B61293" w:rsidRDefault="00F400DA" w:rsidP="00F24CD2">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B86E" w14:textId="77777777" w:rsidR="001C552D" w:rsidRDefault="001C552D" w:rsidP="00691416">
      <w:r>
        <w:separator/>
      </w:r>
    </w:p>
  </w:endnote>
  <w:endnote w:type="continuationSeparator" w:id="0">
    <w:p w14:paraId="721CC515" w14:textId="77777777" w:rsidR="001C552D" w:rsidRDefault="001C552D"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9FE1" w14:textId="77777777" w:rsidR="001C552D" w:rsidRDefault="001C552D" w:rsidP="00691416">
      <w:r>
        <w:separator/>
      </w:r>
    </w:p>
  </w:footnote>
  <w:footnote w:type="continuationSeparator" w:id="0">
    <w:p w14:paraId="60F2DAC6" w14:textId="77777777" w:rsidR="001C552D" w:rsidRDefault="001C552D"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153D"/>
    <w:rsid w:val="000435FE"/>
    <w:rsid w:val="00065B4C"/>
    <w:rsid w:val="00072836"/>
    <w:rsid w:val="00073499"/>
    <w:rsid w:val="0007598E"/>
    <w:rsid w:val="000774BE"/>
    <w:rsid w:val="00084E91"/>
    <w:rsid w:val="00091648"/>
    <w:rsid w:val="0009725B"/>
    <w:rsid w:val="000B4372"/>
    <w:rsid w:val="000C2272"/>
    <w:rsid w:val="000E14E0"/>
    <w:rsid w:val="000F3C3D"/>
    <w:rsid w:val="00133470"/>
    <w:rsid w:val="00145420"/>
    <w:rsid w:val="001529FD"/>
    <w:rsid w:val="001B3BC0"/>
    <w:rsid w:val="001C2074"/>
    <w:rsid w:val="001C552D"/>
    <w:rsid w:val="001D5313"/>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2007B"/>
    <w:rsid w:val="00332EFC"/>
    <w:rsid w:val="003429F2"/>
    <w:rsid w:val="003464DE"/>
    <w:rsid w:val="00373088"/>
    <w:rsid w:val="00384B21"/>
    <w:rsid w:val="003A0D45"/>
    <w:rsid w:val="003A5EB9"/>
    <w:rsid w:val="003F29E9"/>
    <w:rsid w:val="0040367F"/>
    <w:rsid w:val="0040745B"/>
    <w:rsid w:val="004161C0"/>
    <w:rsid w:val="00416A71"/>
    <w:rsid w:val="00433AC2"/>
    <w:rsid w:val="00440585"/>
    <w:rsid w:val="00460C56"/>
    <w:rsid w:val="00462281"/>
    <w:rsid w:val="00476C57"/>
    <w:rsid w:val="004940E6"/>
    <w:rsid w:val="004A1F8E"/>
    <w:rsid w:val="004B2A27"/>
    <w:rsid w:val="004F2DD2"/>
    <w:rsid w:val="0052544A"/>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D44C6"/>
    <w:rsid w:val="007E0697"/>
    <w:rsid w:val="00807701"/>
    <w:rsid w:val="008225CE"/>
    <w:rsid w:val="008261EE"/>
    <w:rsid w:val="00827D4C"/>
    <w:rsid w:val="00852A32"/>
    <w:rsid w:val="0087091D"/>
    <w:rsid w:val="008822B0"/>
    <w:rsid w:val="00884580"/>
    <w:rsid w:val="008B4ACE"/>
    <w:rsid w:val="008C744C"/>
    <w:rsid w:val="008E3BA6"/>
    <w:rsid w:val="008F0BAE"/>
    <w:rsid w:val="00946AEB"/>
    <w:rsid w:val="00951309"/>
    <w:rsid w:val="00960D58"/>
    <w:rsid w:val="00961CD7"/>
    <w:rsid w:val="00973059"/>
    <w:rsid w:val="00974D91"/>
    <w:rsid w:val="00992E75"/>
    <w:rsid w:val="009B542D"/>
    <w:rsid w:val="009C10C9"/>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07B31"/>
    <w:rsid w:val="00B21632"/>
    <w:rsid w:val="00B24674"/>
    <w:rsid w:val="00B32077"/>
    <w:rsid w:val="00B47238"/>
    <w:rsid w:val="00B5369F"/>
    <w:rsid w:val="00B61293"/>
    <w:rsid w:val="00B630EA"/>
    <w:rsid w:val="00B634BC"/>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A78EB"/>
    <w:rsid w:val="00CB2DC0"/>
    <w:rsid w:val="00CD1647"/>
    <w:rsid w:val="00CD4AA9"/>
    <w:rsid w:val="00CF1B92"/>
    <w:rsid w:val="00D164F3"/>
    <w:rsid w:val="00DA521E"/>
    <w:rsid w:val="00DB1BE9"/>
    <w:rsid w:val="00DB6510"/>
    <w:rsid w:val="00DC394C"/>
    <w:rsid w:val="00DC6294"/>
    <w:rsid w:val="00E06251"/>
    <w:rsid w:val="00E27DD7"/>
    <w:rsid w:val="00E300D6"/>
    <w:rsid w:val="00EB5B98"/>
    <w:rsid w:val="00EF2875"/>
    <w:rsid w:val="00EF7E76"/>
    <w:rsid w:val="00F06CC4"/>
    <w:rsid w:val="00F12E87"/>
    <w:rsid w:val="00F22AAC"/>
    <w:rsid w:val="00F24CD2"/>
    <w:rsid w:val="00F400DA"/>
    <w:rsid w:val="00F747B3"/>
    <w:rsid w:val="00F8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946AEB"/>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5D472C41-8E77-4BF6-9FE3-29F4D2C6EBB1}">
  <ds:schemaRefs>
    <ds:schemaRef ds:uri="http://purl.org/dc/dcmitype/"/>
    <ds:schemaRef ds:uri="http://purl.org/dc/elements/1.1/"/>
    <ds:schemaRef ds:uri="http://purl.org/dc/terms/"/>
    <ds:schemaRef ds:uri="1819bbc6-0208-48b6-8f2b-b907c5fcc14f"/>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7e88fc6-e2ab-42fc-b070-ea42aae14e55"/>
    <ds:schemaRef ds:uri="http://schemas.microsoft.com/office/2006/metadata/properties"/>
  </ds:schemaRefs>
</ds:datastoreItem>
</file>

<file path=customXml/itemProps4.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046CE-EDB3-415D-B361-F42E2462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2</cp:revision>
  <cp:lastPrinted>2017-08-03T20:34:00Z</cp:lastPrinted>
  <dcterms:created xsi:type="dcterms:W3CDTF">2020-02-11T23:48:00Z</dcterms:created>
  <dcterms:modified xsi:type="dcterms:W3CDTF">2020-02-11T23:48:00Z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