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1217" w14:textId="77777777" w:rsidR="00790F58" w:rsidRPr="00BF5CBD" w:rsidRDefault="00790F58" w:rsidP="00790F58">
      <w:pPr>
        <w:pStyle w:val="Title"/>
        <w:rPr>
          <w:sz w:val="32"/>
          <w:szCs w:val="32"/>
        </w:rPr>
      </w:pPr>
      <w:r w:rsidRPr="00296385">
        <w:rPr>
          <w:b/>
          <w:szCs w:val="28"/>
        </w:rPr>
        <w:t>Rural Community Assistance Corporation</w:t>
      </w:r>
    </w:p>
    <w:p w14:paraId="0852CD35" w14:textId="77777777" w:rsidR="00790F58" w:rsidRPr="004F4095" w:rsidRDefault="00790F58" w:rsidP="00790F58">
      <w:pPr>
        <w:tabs>
          <w:tab w:val="center" w:pos="468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 w:val="28"/>
        </w:rPr>
        <w:tab/>
      </w:r>
      <w:r w:rsidRPr="004F4095">
        <w:rPr>
          <w:rFonts w:ascii="Times New Roman" w:hAnsi="Times New Roman"/>
          <w:b/>
          <w:szCs w:val="24"/>
        </w:rPr>
        <w:t>Job Description</w:t>
      </w:r>
    </w:p>
    <w:p w14:paraId="6B971D5A" w14:textId="77777777" w:rsidR="00790F58" w:rsidRDefault="00790F58" w:rsidP="00790F58">
      <w:pPr>
        <w:tabs>
          <w:tab w:val="center" w:pos="4680"/>
        </w:tabs>
        <w:rPr>
          <w:rFonts w:ascii="Times New Roman" w:hAnsi="Times New Roman"/>
        </w:rPr>
      </w:pPr>
    </w:p>
    <w:p w14:paraId="1F4E0141" w14:textId="77777777" w:rsidR="00790F58" w:rsidRPr="00BF5CBD" w:rsidRDefault="00790F58" w:rsidP="00790F58">
      <w:pPr>
        <w:tabs>
          <w:tab w:val="center" w:pos="468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</w:rPr>
        <w:tab/>
      </w:r>
      <w:r w:rsidR="00E43412">
        <w:rPr>
          <w:rFonts w:ascii="Times New Roman" w:hAnsi="Times New Roman"/>
          <w:b/>
          <w:i/>
          <w:sz w:val="28"/>
          <w:szCs w:val="28"/>
        </w:rPr>
        <w:t xml:space="preserve">Program </w:t>
      </w:r>
      <w:r w:rsidRPr="00BF5CBD">
        <w:rPr>
          <w:rFonts w:ascii="Times New Roman" w:hAnsi="Times New Roman"/>
          <w:b/>
          <w:i/>
          <w:sz w:val="28"/>
          <w:szCs w:val="28"/>
        </w:rPr>
        <w:t>Analyst</w:t>
      </w:r>
    </w:p>
    <w:p w14:paraId="0E92E253" w14:textId="77777777" w:rsidR="00790F58" w:rsidRPr="00E343B1" w:rsidRDefault="00790F58" w:rsidP="00790F58">
      <w:pPr>
        <w:tabs>
          <w:tab w:val="center" w:pos="468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401371C" w14:textId="77777777" w:rsidR="00790F58" w:rsidRPr="00296385" w:rsidRDefault="00790F58" w:rsidP="00790F58">
      <w:pPr>
        <w:tabs>
          <w:tab w:val="center" w:pos="46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</w:rPr>
        <w:tab/>
      </w:r>
      <w:r w:rsidR="00296385">
        <w:rPr>
          <w:rFonts w:ascii="Times New Roman" w:hAnsi="Times New Roman"/>
        </w:rPr>
        <w:t xml:space="preserve">                                                    </w:t>
      </w:r>
      <w:r w:rsidR="001679D5">
        <w:rPr>
          <w:rFonts w:ascii="Times New Roman" w:hAnsi="Times New Roman"/>
        </w:rPr>
        <w:t xml:space="preserve"> </w:t>
      </w:r>
    </w:p>
    <w:p w14:paraId="2DAC066A" w14:textId="03DAF287" w:rsidR="00790F58" w:rsidRDefault="00772B11" w:rsidP="00772B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</w:rPr>
      </w:pPr>
      <w:r w:rsidRPr="00296385">
        <w:rPr>
          <w:rFonts w:ascii="Times New Roman" w:hAnsi="Times New Roman"/>
          <w:b/>
        </w:rPr>
        <w:t>Classification:</w:t>
      </w:r>
      <w:r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i/>
        </w:rPr>
        <w:t xml:space="preserve">Grade </w:t>
      </w:r>
      <w:r w:rsidR="00117455">
        <w:rPr>
          <w:rFonts w:ascii="Times New Roman" w:hAnsi="Times New Roman"/>
          <w:i/>
        </w:rPr>
        <w:t>10</w:t>
      </w:r>
      <w:r>
        <w:rPr>
          <w:rFonts w:ascii="Times New Roman" w:hAnsi="Times New Roman"/>
          <w:i/>
        </w:rPr>
        <w:t xml:space="preserve">                             </w:t>
      </w:r>
      <w:r w:rsidR="00151563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</w:t>
      </w:r>
      <w:r w:rsidR="00151563" w:rsidRPr="00296385">
        <w:rPr>
          <w:rFonts w:ascii="Times New Roman" w:hAnsi="Times New Roman"/>
          <w:b/>
        </w:rPr>
        <w:t>D</w:t>
      </w:r>
      <w:r w:rsidR="00151563">
        <w:rPr>
          <w:rFonts w:ascii="Times New Roman" w:hAnsi="Times New Roman"/>
          <w:b/>
        </w:rPr>
        <w:t xml:space="preserve">epartment: </w:t>
      </w:r>
      <w:r w:rsidR="00151563">
        <w:rPr>
          <w:rFonts w:ascii="Times New Roman" w:hAnsi="Times New Roman"/>
          <w:i/>
        </w:rPr>
        <w:t>Finance, Grants &amp; Contracts</w:t>
      </w:r>
      <w:r>
        <w:rPr>
          <w:rFonts w:ascii="Times New Roman" w:hAnsi="Times New Roman"/>
          <w:i/>
        </w:rPr>
        <w:t xml:space="preserve">   </w:t>
      </w:r>
    </w:p>
    <w:p w14:paraId="3B7ED0CC" w14:textId="77777777" w:rsidR="00790F58" w:rsidRPr="00130E8A" w:rsidRDefault="00790F58" w:rsidP="00790F58">
      <w:pPr>
        <w:pStyle w:val="Heading1"/>
        <w:rPr>
          <w:b w:val="0"/>
          <w:u w:val="none"/>
        </w:rPr>
      </w:pPr>
      <w:r w:rsidRPr="00296385">
        <w:rPr>
          <w:i w:val="0"/>
          <w:u w:val="none"/>
        </w:rPr>
        <w:t>Status:</w:t>
      </w:r>
      <w:r w:rsidRPr="00296385">
        <w:rPr>
          <w:b w:val="0"/>
          <w:u w:val="none"/>
        </w:rPr>
        <w:t xml:space="preserve"> </w:t>
      </w:r>
      <w:r>
        <w:rPr>
          <w:b w:val="0"/>
          <w:u w:val="none"/>
        </w:rPr>
        <w:t>Exempt</w:t>
      </w:r>
      <w:r>
        <w:rPr>
          <w:b w:val="0"/>
          <w:u w:val="none"/>
        </w:rPr>
        <w:tab/>
      </w:r>
      <w:r>
        <w:rPr>
          <w:u w:val="none"/>
        </w:rPr>
        <w:tab/>
      </w:r>
      <w:r w:rsidRPr="00296385">
        <w:rPr>
          <w:i w:val="0"/>
          <w:u w:val="none"/>
        </w:rPr>
        <w:t>Supervisor</w:t>
      </w:r>
      <w:r w:rsidR="00BF5CBD" w:rsidRPr="00296385">
        <w:rPr>
          <w:i w:val="0"/>
          <w:u w:val="none"/>
        </w:rPr>
        <w:t>:</w:t>
      </w:r>
      <w:r w:rsidR="00BF5CBD">
        <w:rPr>
          <w:u w:val="none"/>
        </w:rPr>
        <w:t xml:space="preserve"> </w:t>
      </w:r>
      <w:r w:rsidR="00504F7A">
        <w:rPr>
          <w:b w:val="0"/>
          <w:u w:val="none"/>
        </w:rPr>
        <w:t>Grants &amp; Contracts Administration (GCA) Manager</w:t>
      </w:r>
      <w:r w:rsidR="00551287">
        <w:rPr>
          <w:b w:val="0"/>
          <w:u w:val="none"/>
        </w:rPr>
        <w:t xml:space="preserve"> </w:t>
      </w:r>
    </w:p>
    <w:p w14:paraId="0B1CF61C" w14:textId="77777777" w:rsidR="00790F58" w:rsidRDefault="00117455" w:rsidP="00790F58">
      <w:pPr>
        <w:spacing w:line="19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pict w14:anchorId="3EDE41C3">
          <v:rect id="_x0000_s1026" style="position:absolute;left:0;text-align:left;margin-left:1in;margin-top:0;width:468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14:paraId="711A3509" w14:textId="77777777" w:rsidR="00243557" w:rsidRDefault="00243557" w:rsidP="006F5D56">
      <w:pPr>
        <w:pStyle w:val="a"/>
        <w:tabs>
          <w:tab w:val="left" w:pos="-1152"/>
          <w:tab w:val="left" w:pos="-720"/>
          <w:tab w:val="left" w:pos="0"/>
        </w:tabs>
        <w:ind w:left="0" w:firstLine="0"/>
        <w:jc w:val="both"/>
        <w:rPr>
          <w:rFonts w:ascii="Times New Roman" w:hAnsi="Times New Roman"/>
          <w:b/>
          <w:sz w:val="22"/>
          <w:szCs w:val="22"/>
        </w:rPr>
      </w:pPr>
    </w:p>
    <w:p w14:paraId="15718233" w14:textId="77777777" w:rsidR="006F5D56" w:rsidRPr="00B1630F" w:rsidRDefault="006F5D56" w:rsidP="006F5D56">
      <w:pPr>
        <w:pStyle w:val="a"/>
        <w:tabs>
          <w:tab w:val="left" w:pos="-1152"/>
          <w:tab w:val="left" w:pos="-720"/>
          <w:tab w:val="left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B1630F">
        <w:rPr>
          <w:rFonts w:ascii="Times New Roman" w:hAnsi="Times New Roman"/>
          <w:b/>
          <w:szCs w:val="24"/>
        </w:rPr>
        <w:t>Organization</w:t>
      </w:r>
    </w:p>
    <w:p w14:paraId="3E9C8F9B" w14:textId="77777777" w:rsidR="00ED3E0C" w:rsidRPr="00B2146A" w:rsidRDefault="00ED3E0C" w:rsidP="00ED3E0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2146A">
        <w:rPr>
          <w:rFonts w:ascii="Times New Roman" w:hAnsi="Times New Roman"/>
          <w:szCs w:val="24"/>
        </w:rPr>
        <w:t xml:space="preserve">Founded in 1978, RCAC is a 501(c)(3) nonprofit that provides training, technical and financial resources and advocacy so low-income rural communities can achieve their goals and visions. For more than 40 years, our dedicated staff and active board, motivated by our core values: leadership, collaboration, commitment, quality and integrity, have helped effect positive change in rural communities across the West. </w:t>
      </w:r>
    </w:p>
    <w:p w14:paraId="173E062D" w14:textId="77777777" w:rsidR="006F5D56" w:rsidRPr="00B1630F" w:rsidRDefault="006F5D56" w:rsidP="006F5D56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417FB028" w14:textId="77777777" w:rsidR="009C048A" w:rsidRPr="000B4293" w:rsidRDefault="009C048A" w:rsidP="009C048A">
      <w:pPr>
        <w:rPr>
          <w:rFonts w:ascii="Times New Roman" w:hAnsi="Times New Roman"/>
          <w:b/>
          <w:szCs w:val="24"/>
        </w:rPr>
      </w:pPr>
      <w:r w:rsidRPr="000B4293">
        <w:rPr>
          <w:rFonts w:ascii="Times New Roman" w:hAnsi="Times New Roman"/>
          <w:b/>
          <w:szCs w:val="24"/>
        </w:rPr>
        <w:t xml:space="preserve">Finance Grants and Contracts </w:t>
      </w:r>
    </w:p>
    <w:p w14:paraId="5A95D721" w14:textId="77777777" w:rsidR="00257528" w:rsidRPr="007D4834" w:rsidRDefault="00257528" w:rsidP="0025752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7D4834">
        <w:rPr>
          <w:rFonts w:ascii="Times New Roman" w:hAnsi="Times New Roman"/>
          <w:szCs w:val="24"/>
        </w:rPr>
        <w:t xml:space="preserve">The Finance, Grants &amp; Contracts (FGC) department is responsible for the corporation’s financial operations including accounting, budgeting, contract management, facilities management and procurement. FGC is made up of Grants &amp; Contracts Administration (GCA) and Finance units. </w:t>
      </w:r>
    </w:p>
    <w:p w14:paraId="416AFCB5" w14:textId="77777777" w:rsidR="00257528" w:rsidRPr="00AB6A40" w:rsidRDefault="00257528" w:rsidP="0025752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406D7EED" w14:textId="77777777" w:rsidR="00257528" w:rsidRPr="00AB6A40" w:rsidRDefault="00257528" w:rsidP="0025752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FGC staff </w:t>
      </w:r>
      <w:r w:rsidRPr="00AB6A40">
        <w:rPr>
          <w:rFonts w:ascii="Times New Roman" w:hAnsi="Times New Roman"/>
          <w:szCs w:val="24"/>
        </w:rPr>
        <w:t xml:space="preserve">works </w:t>
      </w:r>
      <w:r>
        <w:rPr>
          <w:rFonts w:ascii="Times New Roman" w:hAnsi="Times New Roman"/>
          <w:szCs w:val="24"/>
        </w:rPr>
        <w:t xml:space="preserve">to safeguard the reputation and the resources of </w:t>
      </w:r>
      <w:proofErr w:type="gramStart"/>
      <w:r>
        <w:rPr>
          <w:rFonts w:ascii="Times New Roman" w:hAnsi="Times New Roman"/>
          <w:szCs w:val="24"/>
        </w:rPr>
        <w:t>RCAC</w:t>
      </w:r>
      <w:proofErr w:type="gramEnd"/>
      <w:r>
        <w:rPr>
          <w:rFonts w:ascii="Times New Roman" w:hAnsi="Times New Roman"/>
          <w:szCs w:val="24"/>
        </w:rPr>
        <w:t xml:space="preserve"> so the organization and its clients thrive. Sta</w:t>
      </w:r>
      <w:r w:rsidRPr="00AB6A40">
        <w:rPr>
          <w:rFonts w:ascii="Times New Roman" w:hAnsi="Times New Roman"/>
          <w:szCs w:val="24"/>
        </w:rPr>
        <w:t xml:space="preserve">ff works with </w:t>
      </w:r>
      <w:r>
        <w:rPr>
          <w:rFonts w:ascii="Times New Roman" w:hAnsi="Times New Roman"/>
          <w:szCs w:val="24"/>
        </w:rPr>
        <w:t>internal and external clients to support their work. O</w:t>
      </w:r>
      <w:r w:rsidRPr="00AB6A40">
        <w:rPr>
          <w:rFonts w:ascii="Times New Roman" w:hAnsi="Times New Roman"/>
          <w:szCs w:val="24"/>
        </w:rPr>
        <w:t xml:space="preserve">utcomes of </w:t>
      </w:r>
      <w:r>
        <w:rPr>
          <w:rFonts w:ascii="Times New Roman" w:hAnsi="Times New Roman"/>
          <w:szCs w:val="24"/>
        </w:rPr>
        <w:t xml:space="preserve">FGC’s </w:t>
      </w:r>
      <w:r w:rsidRPr="00AB6A40">
        <w:rPr>
          <w:rFonts w:ascii="Times New Roman" w:hAnsi="Times New Roman"/>
          <w:szCs w:val="24"/>
        </w:rPr>
        <w:t>work</w:t>
      </w:r>
      <w:r>
        <w:rPr>
          <w:rFonts w:ascii="Times New Roman" w:hAnsi="Times New Roman"/>
          <w:szCs w:val="24"/>
        </w:rPr>
        <w:t xml:space="preserve"> include:</w:t>
      </w:r>
      <w:r w:rsidRPr="00AB6A4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RCAC is a leader in industry best practices; c</w:t>
      </w:r>
      <w:r w:rsidRPr="00AB6A40">
        <w:rPr>
          <w:rFonts w:ascii="Times New Roman" w:hAnsi="Times New Roman"/>
          <w:szCs w:val="24"/>
        </w:rPr>
        <w:t>ompliance</w:t>
      </w:r>
      <w:r>
        <w:rPr>
          <w:rFonts w:ascii="Times New Roman" w:hAnsi="Times New Roman"/>
          <w:szCs w:val="24"/>
        </w:rPr>
        <w:t xml:space="preserve"> with regulations and investor covenants; excellent, efficient and seamless operations; zero disallowances and findings in external audits</w:t>
      </w:r>
      <w:r w:rsidRPr="00AB6A40">
        <w:rPr>
          <w:rFonts w:ascii="Times New Roman" w:hAnsi="Times New Roman"/>
          <w:szCs w:val="24"/>
        </w:rPr>
        <w:t>.</w:t>
      </w:r>
    </w:p>
    <w:p w14:paraId="43AB1567" w14:textId="77777777" w:rsidR="00422E37" w:rsidRDefault="00422E37" w:rsidP="00422E37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1560D8F4" w14:textId="77777777" w:rsidR="006F5D56" w:rsidRPr="00B1630F" w:rsidRDefault="006F5D56" w:rsidP="00422E37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B1630F">
        <w:rPr>
          <w:rFonts w:ascii="Times New Roman" w:hAnsi="Times New Roman"/>
          <w:b/>
          <w:szCs w:val="24"/>
        </w:rPr>
        <w:t xml:space="preserve">Position Description:  </w:t>
      </w:r>
    </w:p>
    <w:p w14:paraId="3F6FB586" w14:textId="77777777" w:rsidR="006F5D56" w:rsidRDefault="006F5D56" w:rsidP="006F5D56">
      <w:pPr>
        <w:jc w:val="both"/>
        <w:rPr>
          <w:rFonts w:ascii="Times New Roman" w:hAnsi="Times New Roman"/>
          <w:szCs w:val="24"/>
        </w:rPr>
      </w:pPr>
      <w:r w:rsidRPr="00B1630F">
        <w:rPr>
          <w:rFonts w:ascii="Times New Roman" w:hAnsi="Times New Roman"/>
          <w:szCs w:val="24"/>
        </w:rPr>
        <w:t xml:space="preserve">The Grants and Contracts </w:t>
      </w:r>
      <w:r w:rsidR="009B10C3">
        <w:rPr>
          <w:rFonts w:ascii="Times New Roman" w:hAnsi="Times New Roman"/>
          <w:szCs w:val="24"/>
        </w:rPr>
        <w:t>Program Analyst manages a diverse portfolio of grants and contracts, generally in one of our three service areas</w:t>
      </w:r>
      <w:r w:rsidR="00933985">
        <w:rPr>
          <w:rFonts w:ascii="Times New Roman" w:hAnsi="Times New Roman"/>
          <w:szCs w:val="24"/>
        </w:rPr>
        <w:t>:</w:t>
      </w:r>
      <w:r w:rsidR="009B10C3">
        <w:rPr>
          <w:rFonts w:ascii="Times New Roman" w:hAnsi="Times New Roman"/>
          <w:szCs w:val="24"/>
        </w:rPr>
        <w:t xml:space="preserve"> Environmental, Housing or Loan Fund</w:t>
      </w:r>
      <w:r w:rsidR="00E67D2F">
        <w:rPr>
          <w:rFonts w:ascii="Times New Roman" w:hAnsi="Times New Roman"/>
          <w:szCs w:val="24"/>
        </w:rPr>
        <w:t xml:space="preserve">. </w:t>
      </w:r>
      <w:r w:rsidR="009B10C3">
        <w:rPr>
          <w:rFonts w:ascii="Times New Roman" w:hAnsi="Times New Roman"/>
          <w:szCs w:val="24"/>
        </w:rPr>
        <w:t>This position provides analysis and high</w:t>
      </w:r>
      <w:r w:rsidR="00933985">
        <w:rPr>
          <w:rFonts w:ascii="Times New Roman" w:hAnsi="Times New Roman"/>
          <w:szCs w:val="24"/>
        </w:rPr>
        <w:t>-</w:t>
      </w:r>
      <w:r w:rsidR="009B10C3">
        <w:rPr>
          <w:rFonts w:ascii="Times New Roman" w:hAnsi="Times New Roman"/>
          <w:szCs w:val="24"/>
        </w:rPr>
        <w:t xml:space="preserve">level administrative support related to compliance </w:t>
      </w:r>
      <w:r w:rsidR="00965CCE">
        <w:rPr>
          <w:rFonts w:ascii="Times New Roman" w:hAnsi="Times New Roman"/>
          <w:szCs w:val="24"/>
        </w:rPr>
        <w:t xml:space="preserve">and reporting </w:t>
      </w:r>
      <w:r w:rsidR="009B10C3">
        <w:rPr>
          <w:rFonts w:ascii="Times New Roman" w:hAnsi="Times New Roman"/>
          <w:szCs w:val="24"/>
        </w:rPr>
        <w:t>requirements</w:t>
      </w:r>
      <w:r w:rsidR="00E67D2F">
        <w:rPr>
          <w:rFonts w:ascii="Times New Roman" w:hAnsi="Times New Roman"/>
          <w:szCs w:val="24"/>
        </w:rPr>
        <w:t xml:space="preserve">. </w:t>
      </w:r>
      <w:r w:rsidR="009B10C3">
        <w:rPr>
          <w:rFonts w:ascii="Times New Roman" w:hAnsi="Times New Roman"/>
          <w:szCs w:val="24"/>
        </w:rPr>
        <w:t xml:space="preserve">The </w:t>
      </w:r>
      <w:r w:rsidR="00E67D2F">
        <w:rPr>
          <w:rFonts w:ascii="Times New Roman" w:hAnsi="Times New Roman"/>
          <w:szCs w:val="24"/>
        </w:rPr>
        <w:t xml:space="preserve">GCA </w:t>
      </w:r>
      <w:r w:rsidR="00F706B3">
        <w:rPr>
          <w:rFonts w:ascii="Times New Roman" w:hAnsi="Times New Roman"/>
          <w:szCs w:val="24"/>
        </w:rPr>
        <w:t>a</w:t>
      </w:r>
      <w:r w:rsidR="009B10C3">
        <w:rPr>
          <w:rFonts w:ascii="Times New Roman" w:hAnsi="Times New Roman"/>
          <w:szCs w:val="24"/>
        </w:rPr>
        <w:t xml:space="preserve">nalyst </w:t>
      </w:r>
      <w:r w:rsidR="00965CCE">
        <w:rPr>
          <w:rFonts w:ascii="Times New Roman" w:hAnsi="Times New Roman"/>
          <w:szCs w:val="24"/>
        </w:rPr>
        <w:t xml:space="preserve">collaborates with </w:t>
      </w:r>
      <w:r w:rsidR="00F706B3">
        <w:rPr>
          <w:rFonts w:ascii="Times New Roman" w:hAnsi="Times New Roman"/>
          <w:szCs w:val="24"/>
        </w:rPr>
        <w:t>p</w:t>
      </w:r>
      <w:r w:rsidR="009B10C3">
        <w:rPr>
          <w:rFonts w:ascii="Times New Roman" w:hAnsi="Times New Roman"/>
          <w:szCs w:val="24"/>
        </w:rPr>
        <w:t xml:space="preserve">roject </w:t>
      </w:r>
      <w:r w:rsidR="00F706B3">
        <w:rPr>
          <w:rFonts w:ascii="Times New Roman" w:hAnsi="Times New Roman"/>
          <w:szCs w:val="24"/>
        </w:rPr>
        <w:t>l</w:t>
      </w:r>
      <w:r w:rsidR="009B10C3">
        <w:rPr>
          <w:rFonts w:ascii="Times New Roman" w:hAnsi="Times New Roman"/>
          <w:szCs w:val="24"/>
        </w:rPr>
        <w:t xml:space="preserve">eads, </w:t>
      </w:r>
      <w:r w:rsidR="00F706B3">
        <w:rPr>
          <w:rFonts w:ascii="Times New Roman" w:hAnsi="Times New Roman"/>
          <w:szCs w:val="24"/>
        </w:rPr>
        <w:t>m</w:t>
      </w:r>
      <w:r w:rsidR="009B10C3">
        <w:rPr>
          <w:rFonts w:ascii="Times New Roman" w:hAnsi="Times New Roman"/>
          <w:szCs w:val="24"/>
        </w:rPr>
        <w:t xml:space="preserve">anagers, </w:t>
      </w:r>
      <w:r w:rsidR="00F706B3">
        <w:rPr>
          <w:rFonts w:ascii="Times New Roman" w:hAnsi="Times New Roman"/>
          <w:szCs w:val="24"/>
        </w:rPr>
        <w:t>d</w:t>
      </w:r>
      <w:r w:rsidR="009B10C3">
        <w:rPr>
          <w:rFonts w:ascii="Times New Roman" w:hAnsi="Times New Roman"/>
          <w:szCs w:val="24"/>
        </w:rPr>
        <w:t xml:space="preserve">irectors and </w:t>
      </w:r>
      <w:r w:rsidR="00F706B3">
        <w:rPr>
          <w:rFonts w:ascii="Times New Roman" w:hAnsi="Times New Roman"/>
          <w:szCs w:val="24"/>
        </w:rPr>
        <w:t>f</w:t>
      </w:r>
      <w:r w:rsidR="009B10C3">
        <w:rPr>
          <w:rFonts w:ascii="Times New Roman" w:hAnsi="Times New Roman"/>
          <w:szCs w:val="24"/>
        </w:rPr>
        <w:t xml:space="preserve">ield </w:t>
      </w:r>
      <w:r w:rsidR="00F706B3">
        <w:rPr>
          <w:rFonts w:ascii="Times New Roman" w:hAnsi="Times New Roman"/>
          <w:szCs w:val="24"/>
        </w:rPr>
        <w:t>s</w:t>
      </w:r>
      <w:r w:rsidR="009B10C3">
        <w:rPr>
          <w:rFonts w:ascii="Times New Roman" w:hAnsi="Times New Roman"/>
          <w:szCs w:val="24"/>
        </w:rPr>
        <w:t>taff</w:t>
      </w:r>
      <w:r w:rsidR="00E67D2F">
        <w:rPr>
          <w:rFonts w:ascii="Times New Roman" w:hAnsi="Times New Roman"/>
          <w:szCs w:val="24"/>
        </w:rPr>
        <w:t xml:space="preserve">. </w:t>
      </w:r>
    </w:p>
    <w:p w14:paraId="3B93A7F4" w14:textId="77777777" w:rsidR="009B10C3" w:rsidRPr="00B1630F" w:rsidRDefault="009B10C3" w:rsidP="006F5D56">
      <w:pPr>
        <w:jc w:val="both"/>
        <w:rPr>
          <w:rFonts w:ascii="Times New Roman" w:hAnsi="Times New Roman"/>
          <w:szCs w:val="24"/>
        </w:rPr>
      </w:pPr>
    </w:p>
    <w:p w14:paraId="2A9F000D" w14:textId="77777777" w:rsidR="006F5D56" w:rsidRPr="00B1630F" w:rsidRDefault="00C32EF2" w:rsidP="006F5D5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Specific job goals, objectives and tasks are established for each employee as part of the annual evaluation and work plan process.</w:t>
      </w:r>
      <w:r>
        <w:rPr>
          <w:rFonts w:ascii="Times New Roman" w:hAnsi="Times New Roman"/>
        </w:rPr>
        <w:t xml:space="preserve"> </w:t>
      </w:r>
      <w:r w:rsidR="005A6604" w:rsidRPr="005A6604">
        <w:rPr>
          <w:rFonts w:ascii="Times New Roman" w:hAnsi="Times New Roman"/>
          <w:b/>
        </w:rPr>
        <w:t>Duties and r</w:t>
      </w:r>
      <w:r w:rsidR="006F5D56" w:rsidRPr="005A6604">
        <w:rPr>
          <w:rFonts w:ascii="Times New Roman" w:hAnsi="Times New Roman"/>
          <w:b/>
          <w:szCs w:val="24"/>
        </w:rPr>
        <w:t>esponsibilities</w:t>
      </w:r>
      <w:r w:rsidR="006F5D56" w:rsidRPr="00B1630F">
        <w:rPr>
          <w:rFonts w:ascii="Times New Roman" w:hAnsi="Times New Roman"/>
          <w:b/>
          <w:szCs w:val="24"/>
        </w:rPr>
        <w:t xml:space="preserve"> include</w:t>
      </w:r>
      <w:r w:rsidR="00933985">
        <w:rPr>
          <w:rFonts w:ascii="Times New Roman" w:hAnsi="Times New Roman"/>
          <w:b/>
          <w:szCs w:val="24"/>
        </w:rPr>
        <w:t>,</w:t>
      </w:r>
      <w:r w:rsidR="006F5D56" w:rsidRPr="00B1630F">
        <w:rPr>
          <w:rFonts w:ascii="Times New Roman" w:hAnsi="Times New Roman"/>
          <w:b/>
          <w:szCs w:val="24"/>
        </w:rPr>
        <w:t xml:space="preserve"> but are not limited to: </w:t>
      </w:r>
    </w:p>
    <w:p w14:paraId="30D1C658" w14:textId="77777777" w:rsidR="00790F58" w:rsidRPr="00B1630F" w:rsidRDefault="00790F58" w:rsidP="00790F58">
      <w:pPr>
        <w:rPr>
          <w:rFonts w:ascii="Times New Roman" w:hAnsi="Times New Roman"/>
          <w:szCs w:val="24"/>
        </w:rPr>
      </w:pPr>
    </w:p>
    <w:p w14:paraId="7AB2ECB7" w14:textId="77777777" w:rsidR="005A6604" w:rsidRDefault="005A6604" w:rsidP="00291316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587448" w:rsidRPr="00B1630F">
        <w:rPr>
          <w:rFonts w:ascii="Times New Roman" w:hAnsi="Times New Roman"/>
          <w:szCs w:val="24"/>
        </w:rPr>
        <w:t>erve as the primary GCA point of contact for a portfolio of grants, contracts, sub-gra</w:t>
      </w:r>
      <w:r>
        <w:rPr>
          <w:rFonts w:ascii="Times New Roman" w:hAnsi="Times New Roman"/>
          <w:szCs w:val="24"/>
        </w:rPr>
        <w:t>nts and sub-contracts</w:t>
      </w:r>
      <w:r w:rsidR="00AA6610" w:rsidRPr="00B1630F">
        <w:rPr>
          <w:rFonts w:ascii="Times New Roman" w:hAnsi="Times New Roman"/>
          <w:szCs w:val="24"/>
        </w:rPr>
        <w:t xml:space="preserve"> </w:t>
      </w:r>
    </w:p>
    <w:p w14:paraId="3D302503" w14:textId="77777777" w:rsidR="00587448" w:rsidRDefault="00AA6610" w:rsidP="00291316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 w:rsidRPr="00B1630F">
        <w:rPr>
          <w:rFonts w:ascii="Times New Roman" w:hAnsi="Times New Roman"/>
          <w:szCs w:val="24"/>
        </w:rPr>
        <w:t>Provide program support</w:t>
      </w:r>
      <w:r w:rsidR="00E0243F">
        <w:rPr>
          <w:rFonts w:ascii="Times New Roman" w:hAnsi="Times New Roman"/>
          <w:szCs w:val="24"/>
        </w:rPr>
        <w:t>,</w:t>
      </w:r>
      <w:r w:rsidRPr="00B1630F">
        <w:rPr>
          <w:rFonts w:ascii="Times New Roman" w:hAnsi="Times New Roman"/>
          <w:szCs w:val="24"/>
        </w:rPr>
        <w:t xml:space="preserve"> guidance </w:t>
      </w:r>
      <w:r w:rsidR="00E0243F">
        <w:rPr>
          <w:rFonts w:ascii="Times New Roman" w:hAnsi="Times New Roman"/>
          <w:szCs w:val="24"/>
        </w:rPr>
        <w:t xml:space="preserve">and coordination </w:t>
      </w:r>
      <w:r w:rsidRPr="00B1630F">
        <w:rPr>
          <w:rFonts w:ascii="Times New Roman" w:hAnsi="Times New Roman"/>
          <w:szCs w:val="24"/>
        </w:rPr>
        <w:t>to managers, contract leads and others throughout the grant/contract lifecycle</w:t>
      </w:r>
    </w:p>
    <w:p w14:paraId="7B08B9BB" w14:textId="77777777" w:rsidR="00162AEE" w:rsidRDefault="005A6604" w:rsidP="00291316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 w:rsidRPr="005A6604">
        <w:rPr>
          <w:rFonts w:ascii="Times New Roman" w:hAnsi="Times New Roman"/>
          <w:szCs w:val="24"/>
        </w:rPr>
        <w:t>R</w:t>
      </w:r>
      <w:r w:rsidR="00162AEE" w:rsidRPr="005A6604">
        <w:rPr>
          <w:rFonts w:ascii="Times New Roman" w:hAnsi="Times New Roman"/>
          <w:szCs w:val="24"/>
        </w:rPr>
        <w:t>ev</w:t>
      </w:r>
      <w:r w:rsidR="00162AEE" w:rsidRPr="00965CCE">
        <w:rPr>
          <w:rFonts w:ascii="Times New Roman" w:hAnsi="Times New Roman"/>
          <w:szCs w:val="24"/>
        </w:rPr>
        <w:t xml:space="preserve">iew assigned incoming contracts to </w:t>
      </w:r>
      <w:r w:rsidR="00E67D2F">
        <w:rPr>
          <w:rFonts w:ascii="Times New Roman" w:hAnsi="Times New Roman"/>
          <w:szCs w:val="24"/>
        </w:rPr>
        <w:t>understand</w:t>
      </w:r>
      <w:r w:rsidR="00162AEE" w:rsidRPr="00965CCE">
        <w:rPr>
          <w:rFonts w:ascii="Times New Roman" w:hAnsi="Times New Roman"/>
          <w:szCs w:val="24"/>
        </w:rPr>
        <w:t xml:space="preserve"> all </w:t>
      </w:r>
      <w:r w:rsidR="00162AEE" w:rsidRPr="00162AEE">
        <w:rPr>
          <w:rFonts w:ascii="Times New Roman" w:hAnsi="Times New Roman"/>
          <w:szCs w:val="24"/>
        </w:rPr>
        <w:t xml:space="preserve">regulatory requirements, contract terms and conditions, overall contract direction, </w:t>
      </w:r>
      <w:r w:rsidR="00162AEE">
        <w:rPr>
          <w:rFonts w:ascii="Times New Roman" w:hAnsi="Times New Roman"/>
          <w:szCs w:val="24"/>
        </w:rPr>
        <w:t>including</w:t>
      </w:r>
      <w:r w:rsidR="00162AEE" w:rsidRPr="00965CCE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>liverables, timeline and budget</w:t>
      </w:r>
      <w:r w:rsidR="00162AEE" w:rsidRPr="00965CCE" w:rsidDel="00965CCE">
        <w:rPr>
          <w:rFonts w:ascii="Times New Roman" w:hAnsi="Times New Roman"/>
          <w:szCs w:val="24"/>
        </w:rPr>
        <w:t xml:space="preserve"> </w:t>
      </w:r>
    </w:p>
    <w:p w14:paraId="18CA2C61" w14:textId="77777777" w:rsidR="005A6604" w:rsidRDefault="005A6604" w:rsidP="00291316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790F58" w:rsidRPr="00B1630F">
        <w:rPr>
          <w:rFonts w:ascii="Times New Roman" w:hAnsi="Times New Roman"/>
          <w:szCs w:val="24"/>
        </w:rPr>
        <w:t>rovide analytical support and assistance with budget preparation</w:t>
      </w:r>
      <w:r w:rsidR="001B2CAF">
        <w:rPr>
          <w:rFonts w:ascii="Times New Roman" w:hAnsi="Times New Roman"/>
          <w:szCs w:val="24"/>
        </w:rPr>
        <w:t xml:space="preserve"> and</w:t>
      </w:r>
      <w:r w:rsidR="00790F58" w:rsidRPr="00B1630F">
        <w:rPr>
          <w:rFonts w:ascii="Times New Roman" w:hAnsi="Times New Roman"/>
          <w:szCs w:val="24"/>
        </w:rPr>
        <w:t xml:space="preserve"> project </w:t>
      </w:r>
      <w:r w:rsidR="00790F58" w:rsidRPr="00B1630F">
        <w:rPr>
          <w:rFonts w:ascii="Times New Roman" w:hAnsi="Times New Roman"/>
          <w:szCs w:val="24"/>
        </w:rPr>
        <w:lastRenderedPageBreak/>
        <w:t>expenditures</w:t>
      </w:r>
      <w:r>
        <w:rPr>
          <w:rFonts w:ascii="Times New Roman" w:hAnsi="Times New Roman"/>
          <w:szCs w:val="24"/>
        </w:rPr>
        <w:t xml:space="preserve"> </w:t>
      </w:r>
    </w:p>
    <w:p w14:paraId="1F153904" w14:textId="77777777" w:rsidR="005A6604" w:rsidRDefault="005A6604" w:rsidP="00291316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790F58" w:rsidRPr="00B1630F">
        <w:rPr>
          <w:rFonts w:ascii="Times New Roman" w:hAnsi="Times New Roman"/>
          <w:szCs w:val="24"/>
        </w:rPr>
        <w:t>dentify and track monthly expenses</w:t>
      </w:r>
      <w:r w:rsidR="001B2CAF">
        <w:rPr>
          <w:rFonts w:ascii="Times New Roman" w:hAnsi="Times New Roman"/>
          <w:szCs w:val="24"/>
        </w:rPr>
        <w:t xml:space="preserve"> and</w:t>
      </w:r>
      <w:r w:rsidR="002F0776">
        <w:rPr>
          <w:rFonts w:ascii="Times New Roman" w:hAnsi="Times New Roman"/>
          <w:szCs w:val="24"/>
        </w:rPr>
        <w:t xml:space="preserve"> </w:t>
      </w:r>
      <w:r w:rsidR="00790F58" w:rsidRPr="00B1630F">
        <w:rPr>
          <w:rFonts w:ascii="Times New Roman" w:hAnsi="Times New Roman"/>
          <w:szCs w:val="24"/>
        </w:rPr>
        <w:t xml:space="preserve">compare actual expenses </w:t>
      </w:r>
      <w:r w:rsidR="002E243F" w:rsidRPr="00B1630F">
        <w:rPr>
          <w:rFonts w:ascii="Times New Roman" w:hAnsi="Times New Roman"/>
          <w:szCs w:val="24"/>
        </w:rPr>
        <w:t>against</w:t>
      </w:r>
      <w:r w:rsidR="00790F58" w:rsidRPr="00B1630F">
        <w:rPr>
          <w:rFonts w:ascii="Times New Roman" w:hAnsi="Times New Roman"/>
          <w:szCs w:val="24"/>
        </w:rPr>
        <w:t xml:space="preserve"> the budget</w:t>
      </w:r>
      <w:r w:rsidR="002E243F" w:rsidRPr="00B1630F">
        <w:rPr>
          <w:rFonts w:ascii="Times New Roman" w:hAnsi="Times New Roman"/>
          <w:szCs w:val="24"/>
        </w:rPr>
        <w:t xml:space="preserve"> </w:t>
      </w:r>
    </w:p>
    <w:p w14:paraId="0C3915A3" w14:textId="77777777" w:rsidR="00790F58" w:rsidRPr="000553CA" w:rsidRDefault="005A6604" w:rsidP="006A5BFB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2E243F" w:rsidRPr="00B1630F">
        <w:rPr>
          <w:rFonts w:ascii="Times New Roman" w:hAnsi="Times New Roman"/>
          <w:szCs w:val="24"/>
        </w:rPr>
        <w:t>nticipate and identify</w:t>
      </w:r>
      <w:r w:rsidR="001B2CAF">
        <w:rPr>
          <w:rFonts w:ascii="Times New Roman" w:hAnsi="Times New Roman"/>
          <w:szCs w:val="24"/>
        </w:rPr>
        <w:t xml:space="preserve"> budget issues</w:t>
      </w:r>
      <w:r w:rsidR="002E243F" w:rsidRPr="00B1630F">
        <w:rPr>
          <w:rFonts w:ascii="Times New Roman" w:hAnsi="Times New Roman"/>
          <w:szCs w:val="24"/>
        </w:rPr>
        <w:t xml:space="preserve"> and </w:t>
      </w:r>
      <w:r w:rsidR="002F0776">
        <w:rPr>
          <w:rFonts w:ascii="Times New Roman" w:hAnsi="Times New Roman"/>
          <w:szCs w:val="24"/>
        </w:rPr>
        <w:t xml:space="preserve">work with project leads to </w:t>
      </w:r>
      <w:r w:rsidR="002E243F" w:rsidRPr="00B1630F">
        <w:rPr>
          <w:rFonts w:ascii="Times New Roman" w:hAnsi="Times New Roman"/>
          <w:szCs w:val="24"/>
        </w:rPr>
        <w:t>develop solutions</w:t>
      </w:r>
    </w:p>
    <w:p w14:paraId="04FFD720" w14:textId="77777777" w:rsidR="005A6604" w:rsidRDefault="005A6604" w:rsidP="00291316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790F58" w:rsidRPr="00B1630F">
        <w:rPr>
          <w:rFonts w:ascii="Times New Roman" w:hAnsi="Times New Roman"/>
          <w:szCs w:val="24"/>
        </w:rPr>
        <w:t xml:space="preserve">rack </w:t>
      </w:r>
      <w:r w:rsidR="00E67D2F">
        <w:rPr>
          <w:rFonts w:ascii="Times New Roman" w:hAnsi="Times New Roman"/>
          <w:szCs w:val="24"/>
        </w:rPr>
        <w:t>deliverable accomplishment</w:t>
      </w:r>
      <w:r w:rsidR="00790F58" w:rsidRPr="00B1630F">
        <w:rPr>
          <w:rFonts w:ascii="Times New Roman" w:hAnsi="Times New Roman"/>
          <w:szCs w:val="24"/>
        </w:rPr>
        <w:t xml:space="preserve"> </w:t>
      </w:r>
      <w:r w:rsidR="002F0776">
        <w:rPr>
          <w:rFonts w:ascii="Times New Roman" w:hAnsi="Times New Roman"/>
          <w:szCs w:val="24"/>
        </w:rPr>
        <w:t>and</w:t>
      </w:r>
      <w:r w:rsidR="00790F58" w:rsidRPr="00B1630F">
        <w:rPr>
          <w:rFonts w:ascii="Times New Roman" w:hAnsi="Times New Roman"/>
          <w:szCs w:val="24"/>
        </w:rPr>
        <w:t xml:space="preserve"> assist </w:t>
      </w:r>
      <w:r w:rsidR="002E243F" w:rsidRPr="00B1630F">
        <w:rPr>
          <w:rFonts w:ascii="Times New Roman" w:hAnsi="Times New Roman"/>
          <w:szCs w:val="24"/>
        </w:rPr>
        <w:t>c</w:t>
      </w:r>
      <w:r w:rsidR="00790F58" w:rsidRPr="00B1630F">
        <w:rPr>
          <w:rFonts w:ascii="Times New Roman" w:hAnsi="Times New Roman"/>
          <w:szCs w:val="24"/>
        </w:rPr>
        <w:t xml:space="preserve">ontract </w:t>
      </w:r>
      <w:r w:rsidR="002E243F" w:rsidRPr="00B1630F">
        <w:rPr>
          <w:rFonts w:ascii="Times New Roman" w:hAnsi="Times New Roman"/>
          <w:szCs w:val="24"/>
        </w:rPr>
        <w:t>l</w:t>
      </w:r>
      <w:r w:rsidR="00F63FB7" w:rsidRPr="00B1630F">
        <w:rPr>
          <w:rFonts w:ascii="Times New Roman" w:hAnsi="Times New Roman"/>
          <w:szCs w:val="24"/>
        </w:rPr>
        <w:t>e</w:t>
      </w:r>
      <w:r w:rsidR="00790F58" w:rsidRPr="00B1630F">
        <w:rPr>
          <w:rFonts w:ascii="Times New Roman" w:hAnsi="Times New Roman"/>
          <w:szCs w:val="24"/>
        </w:rPr>
        <w:t xml:space="preserve">ads </w:t>
      </w:r>
      <w:r w:rsidR="00797815" w:rsidRPr="00B1630F">
        <w:rPr>
          <w:rFonts w:ascii="Times New Roman" w:hAnsi="Times New Roman"/>
          <w:szCs w:val="24"/>
        </w:rPr>
        <w:t>to prepare</w:t>
      </w:r>
      <w:r>
        <w:rPr>
          <w:rFonts w:ascii="Times New Roman" w:hAnsi="Times New Roman"/>
          <w:szCs w:val="24"/>
        </w:rPr>
        <w:t xml:space="preserve"> internal and external reports</w:t>
      </w:r>
    </w:p>
    <w:p w14:paraId="65EC8FFC" w14:textId="77777777" w:rsidR="005A6604" w:rsidRPr="005A6604" w:rsidRDefault="005A6604" w:rsidP="00291316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M</w:t>
      </w:r>
      <w:r w:rsidR="00790F58" w:rsidRPr="00B1630F">
        <w:rPr>
          <w:rFonts w:ascii="Times New Roman" w:hAnsi="Times New Roman"/>
          <w:szCs w:val="24"/>
        </w:rPr>
        <w:t>anag</w:t>
      </w:r>
      <w:r w:rsidR="00F63FB7" w:rsidRPr="00B1630F">
        <w:rPr>
          <w:rFonts w:ascii="Times New Roman" w:hAnsi="Times New Roman"/>
          <w:szCs w:val="24"/>
        </w:rPr>
        <w:t>e</w:t>
      </w:r>
      <w:r w:rsidR="00790F58" w:rsidRPr="00B1630F">
        <w:rPr>
          <w:rFonts w:ascii="Times New Roman" w:hAnsi="Times New Roman"/>
          <w:szCs w:val="24"/>
        </w:rPr>
        <w:t>, maintain and track grants and contracts information and reporting in database(s)</w:t>
      </w:r>
    </w:p>
    <w:p w14:paraId="3F5C9A94" w14:textId="77777777" w:rsidR="008532DD" w:rsidRPr="00291316" w:rsidRDefault="008532DD" w:rsidP="00291316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b/>
          <w:szCs w:val="24"/>
        </w:rPr>
      </w:pPr>
      <w:r w:rsidRPr="00291316">
        <w:rPr>
          <w:rFonts w:ascii="Times New Roman" w:hAnsi="Times New Roman"/>
          <w:szCs w:val="24"/>
        </w:rPr>
        <w:t>T</w:t>
      </w:r>
      <w:r w:rsidR="00814C3B" w:rsidRPr="00291316">
        <w:rPr>
          <w:rFonts w:ascii="Times New Roman" w:hAnsi="Times New Roman"/>
          <w:szCs w:val="24"/>
        </w:rPr>
        <w:t xml:space="preserve">rain </w:t>
      </w:r>
      <w:r w:rsidR="00F706B3">
        <w:rPr>
          <w:rFonts w:ascii="Times New Roman" w:hAnsi="Times New Roman"/>
          <w:szCs w:val="24"/>
        </w:rPr>
        <w:t>r</w:t>
      </w:r>
      <w:r w:rsidR="00814C3B" w:rsidRPr="00291316">
        <w:rPr>
          <w:rFonts w:ascii="Times New Roman" w:hAnsi="Times New Roman"/>
          <w:szCs w:val="24"/>
        </w:rPr>
        <w:t xml:space="preserve">egional </w:t>
      </w:r>
      <w:r w:rsidR="00F706B3">
        <w:rPr>
          <w:rFonts w:ascii="Times New Roman" w:hAnsi="Times New Roman"/>
          <w:szCs w:val="24"/>
        </w:rPr>
        <w:t>m</w:t>
      </w:r>
      <w:r w:rsidR="00814C3B" w:rsidRPr="00291316">
        <w:rPr>
          <w:rFonts w:ascii="Times New Roman" w:hAnsi="Times New Roman"/>
          <w:szCs w:val="24"/>
        </w:rPr>
        <w:t xml:space="preserve">anagers and staff </w:t>
      </w:r>
      <w:r>
        <w:rPr>
          <w:rFonts w:ascii="Times New Roman" w:hAnsi="Times New Roman"/>
          <w:szCs w:val="24"/>
        </w:rPr>
        <w:t xml:space="preserve">and provide feedback </w:t>
      </w:r>
      <w:r w:rsidR="00814C3B" w:rsidRPr="00291316">
        <w:rPr>
          <w:rFonts w:ascii="Times New Roman" w:hAnsi="Times New Roman"/>
          <w:szCs w:val="24"/>
        </w:rPr>
        <w:t xml:space="preserve">on </w:t>
      </w:r>
      <w:r w:rsidRPr="00291316">
        <w:rPr>
          <w:rFonts w:ascii="Times New Roman" w:hAnsi="Times New Roman"/>
          <w:szCs w:val="24"/>
        </w:rPr>
        <w:t xml:space="preserve">database use and </w:t>
      </w:r>
      <w:r w:rsidR="00814C3B" w:rsidRPr="00291316">
        <w:rPr>
          <w:rFonts w:ascii="Times New Roman" w:hAnsi="Times New Roman"/>
          <w:szCs w:val="24"/>
        </w:rPr>
        <w:t>rep</w:t>
      </w:r>
      <w:r w:rsidR="005A6604" w:rsidRPr="00291316">
        <w:rPr>
          <w:rFonts w:ascii="Times New Roman" w:hAnsi="Times New Roman"/>
          <w:szCs w:val="24"/>
        </w:rPr>
        <w:t xml:space="preserve">ort content </w:t>
      </w:r>
    </w:p>
    <w:p w14:paraId="5EA2E60C" w14:textId="77777777" w:rsidR="005A6604" w:rsidRDefault="00E0243F" w:rsidP="00291316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814C3B" w:rsidRPr="00B1630F">
        <w:rPr>
          <w:rFonts w:ascii="Times New Roman" w:hAnsi="Times New Roman"/>
          <w:szCs w:val="24"/>
        </w:rPr>
        <w:t xml:space="preserve">repare and submit </w:t>
      </w:r>
      <w:r w:rsidR="001B2CAF">
        <w:rPr>
          <w:rFonts w:ascii="Times New Roman" w:hAnsi="Times New Roman"/>
          <w:szCs w:val="24"/>
        </w:rPr>
        <w:t xml:space="preserve">or generate </w:t>
      </w:r>
      <w:r w:rsidR="00814C3B" w:rsidRPr="00B1630F">
        <w:rPr>
          <w:rFonts w:ascii="Times New Roman" w:hAnsi="Times New Roman"/>
          <w:szCs w:val="24"/>
        </w:rPr>
        <w:t>report</w:t>
      </w:r>
      <w:r w:rsidR="009C42E3" w:rsidRPr="00B1630F">
        <w:rPr>
          <w:rFonts w:ascii="Times New Roman" w:hAnsi="Times New Roman"/>
          <w:szCs w:val="24"/>
        </w:rPr>
        <w:t>s</w:t>
      </w:r>
      <w:r w:rsidR="00814C3B" w:rsidRPr="00B1630F">
        <w:rPr>
          <w:rFonts w:ascii="Times New Roman" w:hAnsi="Times New Roman"/>
          <w:szCs w:val="24"/>
        </w:rPr>
        <w:t xml:space="preserve"> to </w:t>
      </w:r>
      <w:r w:rsidR="00E67D2F">
        <w:rPr>
          <w:rFonts w:ascii="Times New Roman" w:hAnsi="Times New Roman"/>
          <w:szCs w:val="24"/>
        </w:rPr>
        <w:t>funders</w:t>
      </w:r>
      <w:r w:rsidR="009C42E3" w:rsidRPr="00B1630F">
        <w:rPr>
          <w:rFonts w:ascii="Times New Roman" w:hAnsi="Times New Roman"/>
          <w:szCs w:val="24"/>
        </w:rPr>
        <w:t xml:space="preserve"> and others upon request</w:t>
      </w:r>
      <w:r w:rsidR="00B01174" w:rsidRPr="00B1630F">
        <w:rPr>
          <w:rFonts w:ascii="Times New Roman" w:hAnsi="Times New Roman"/>
          <w:szCs w:val="24"/>
        </w:rPr>
        <w:t xml:space="preserve"> </w:t>
      </w:r>
    </w:p>
    <w:p w14:paraId="2A6042BC" w14:textId="77777777" w:rsidR="00814C3B" w:rsidRPr="00B1630F" w:rsidRDefault="005A6604" w:rsidP="00291316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A</w:t>
      </w:r>
      <w:r w:rsidR="00814C3B" w:rsidRPr="00B1630F">
        <w:rPr>
          <w:rFonts w:ascii="Times New Roman" w:hAnsi="Times New Roman"/>
          <w:szCs w:val="24"/>
        </w:rPr>
        <w:t xml:space="preserve">ssist </w:t>
      </w:r>
      <w:r w:rsidR="00E67D2F">
        <w:rPr>
          <w:rFonts w:ascii="Times New Roman" w:hAnsi="Times New Roman"/>
          <w:szCs w:val="24"/>
        </w:rPr>
        <w:t xml:space="preserve">the </w:t>
      </w:r>
      <w:r w:rsidR="00E93626" w:rsidRPr="00B1630F">
        <w:rPr>
          <w:rFonts w:ascii="Times New Roman" w:hAnsi="Times New Roman"/>
          <w:szCs w:val="24"/>
        </w:rPr>
        <w:t>G</w:t>
      </w:r>
      <w:r w:rsidR="00551287" w:rsidRPr="00B1630F">
        <w:rPr>
          <w:rFonts w:ascii="Times New Roman" w:hAnsi="Times New Roman"/>
          <w:szCs w:val="24"/>
        </w:rPr>
        <w:t>rants &amp; Contracts Manager</w:t>
      </w:r>
      <w:r w:rsidR="00A471E9" w:rsidRPr="00B1630F">
        <w:rPr>
          <w:rFonts w:ascii="Times New Roman" w:hAnsi="Times New Roman"/>
          <w:szCs w:val="24"/>
        </w:rPr>
        <w:t xml:space="preserve"> </w:t>
      </w:r>
      <w:r w:rsidR="00814C3B" w:rsidRPr="00B1630F">
        <w:rPr>
          <w:rFonts w:ascii="Times New Roman" w:hAnsi="Times New Roman"/>
          <w:szCs w:val="24"/>
        </w:rPr>
        <w:t>with internal staff training and training for clients</w:t>
      </w:r>
    </w:p>
    <w:p w14:paraId="49ED011C" w14:textId="77777777" w:rsidR="00790F58" w:rsidRPr="00B1630F" w:rsidRDefault="00790F58" w:rsidP="00790F58">
      <w:pPr>
        <w:pStyle w:val="a"/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24506EB5" w14:textId="77777777" w:rsidR="00790F58" w:rsidRPr="00B1630F" w:rsidRDefault="005A6604" w:rsidP="00790F58">
      <w:pPr>
        <w:pStyle w:val="a"/>
        <w:tabs>
          <w:tab w:val="left" w:pos="-1152"/>
          <w:tab w:val="left" w:pos="-720"/>
          <w:tab w:val="left" w:pos="0"/>
          <w:tab w:val="left" w:pos="360"/>
        </w:tabs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Skills and </w:t>
      </w:r>
      <w:r w:rsidR="00790F58" w:rsidRPr="00B1630F">
        <w:rPr>
          <w:rFonts w:ascii="Times New Roman" w:hAnsi="Times New Roman"/>
          <w:b/>
          <w:szCs w:val="24"/>
        </w:rPr>
        <w:t>Qualifications</w:t>
      </w:r>
    </w:p>
    <w:p w14:paraId="3CB3DFEF" w14:textId="77777777" w:rsidR="006F5D56" w:rsidRPr="00B1630F" w:rsidRDefault="006F5D56" w:rsidP="00790F58">
      <w:pPr>
        <w:pStyle w:val="a"/>
        <w:tabs>
          <w:tab w:val="left" w:pos="-1152"/>
          <w:tab w:val="left" w:pos="-720"/>
          <w:tab w:val="left" w:pos="0"/>
          <w:tab w:val="left" w:pos="360"/>
        </w:tabs>
        <w:ind w:left="0" w:firstLine="0"/>
        <w:rPr>
          <w:rFonts w:ascii="Times New Roman" w:hAnsi="Times New Roman"/>
          <w:b/>
          <w:szCs w:val="24"/>
        </w:rPr>
      </w:pPr>
    </w:p>
    <w:p w14:paraId="5BA2A6EB" w14:textId="77777777" w:rsidR="004C1A6F" w:rsidRDefault="004C1A6F" w:rsidP="00291316">
      <w:pPr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Ability to </w:t>
      </w:r>
      <w:r w:rsidR="00E0243F">
        <w:rPr>
          <w:rFonts w:ascii="Times New Roman" w:hAnsi="Times New Roman"/>
          <w:szCs w:val="24"/>
        </w:rPr>
        <w:t>perform budget</w:t>
      </w:r>
      <w:r w:rsidR="00FF3648">
        <w:rPr>
          <w:rFonts w:ascii="Times New Roman" w:hAnsi="Times New Roman"/>
          <w:szCs w:val="24"/>
        </w:rPr>
        <w:t xml:space="preserve"> and contract analysis </w:t>
      </w:r>
    </w:p>
    <w:p w14:paraId="09EA7013" w14:textId="77777777" w:rsidR="00FF3648" w:rsidRDefault="00FF3648" w:rsidP="00291316">
      <w:pPr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work with a variety of database and project management platforms</w:t>
      </w:r>
    </w:p>
    <w:p w14:paraId="01DA2F32" w14:textId="77777777" w:rsidR="005A6604" w:rsidRDefault="005A6604" w:rsidP="00291316">
      <w:pPr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  <w:r w:rsidRPr="004C1A6F">
        <w:rPr>
          <w:rFonts w:ascii="Times New Roman" w:hAnsi="Times New Roman"/>
          <w:szCs w:val="24"/>
        </w:rPr>
        <w:t>K</w:t>
      </w:r>
      <w:r w:rsidR="006F5D56" w:rsidRPr="004C1A6F">
        <w:rPr>
          <w:rFonts w:ascii="Times New Roman" w:hAnsi="Times New Roman"/>
          <w:szCs w:val="24"/>
        </w:rPr>
        <w:t>nowledge of budgets</w:t>
      </w:r>
      <w:r w:rsidR="0077144C">
        <w:rPr>
          <w:rFonts w:ascii="Times New Roman" w:hAnsi="Times New Roman"/>
          <w:szCs w:val="24"/>
        </w:rPr>
        <w:t xml:space="preserve"> and</w:t>
      </w:r>
      <w:r w:rsidR="006F5D56" w:rsidRPr="00B1630F">
        <w:rPr>
          <w:rFonts w:ascii="Times New Roman" w:hAnsi="Times New Roman"/>
          <w:szCs w:val="24"/>
        </w:rPr>
        <w:t xml:space="preserve"> </w:t>
      </w:r>
      <w:r w:rsidR="004C1A6F">
        <w:rPr>
          <w:rFonts w:ascii="Times New Roman" w:hAnsi="Times New Roman"/>
          <w:szCs w:val="24"/>
        </w:rPr>
        <w:t>project management</w:t>
      </w:r>
      <w:r w:rsidR="0077144C">
        <w:rPr>
          <w:rFonts w:ascii="Times New Roman" w:hAnsi="Times New Roman"/>
          <w:szCs w:val="24"/>
        </w:rPr>
        <w:t xml:space="preserve"> </w:t>
      </w:r>
    </w:p>
    <w:p w14:paraId="2A513DAC" w14:textId="77777777" w:rsidR="006F5D56" w:rsidRDefault="0077144C" w:rsidP="006A5BFB">
      <w:pPr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Knowledge of </w:t>
      </w:r>
      <w:r w:rsidR="00933985">
        <w:rPr>
          <w:rFonts w:ascii="Times New Roman" w:hAnsi="Times New Roman"/>
          <w:szCs w:val="24"/>
        </w:rPr>
        <w:t>f</w:t>
      </w:r>
      <w:r w:rsidR="00243557" w:rsidRPr="00B1630F">
        <w:rPr>
          <w:rFonts w:ascii="Times New Roman" w:hAnsi="Times New Roman"/>
          <w:szCs w:val="24"/>
        </w:rPr>
        <w:t>ederal, state, tribal and local government agency programs and regulations</w:t>
      </w:r>
      <w:r>
        <w:rPr>
          <w:rFonts w:ascii="Times New Roman" w:hAnsi="Times New Roman"/>
          <w:szCs w:val="24"/>
        </w:rPr>
        <w:t xml:space="preserve"> </w:t>
      </w:r>
    </w:p>
    <w:p w14:paraId="09B7C549" w14:textId="77777777" w:rsidR="00FF3648" w:rsidRPr="00B1630F" w:rsidRDefault="00FF3648" w:rsidP="00291316">
      <w:pPr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Knowledge of the Uniform Guidance regulations </w:t>
      </w:r>
    </w:p>
    <w:p w14:paraId="6A1824CF" w14:textId="77777777" w:rsidR="004C1A6F" w:rsidRDefault="008532DD" w:rsidP="00291316">
      <w:pPr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Proficiency with</w:t>
      </w:r>
      <w:r w:rsidR="006F5D56" w:rsidRPr="004C1A6F">
        <w:rPr>
          <w:rFonts w:ascii="Times New Roman" w:hAnsi="Times New Roman"/>
          <w:szCs w:val="24"/>
        </w:rPr>
        <w:t xml:space="preserve"> Microsoft O</w:t>
      </w:r>
      <w:r w:rsidR="00243557" w:rsidRPr="004C1A6F">
        <w:rPr>
          <w:rFonts w:ascii="Times New Roman" w:hAnsi="Times New Roman"/>
          <w:szCs w:val="24"/>
        </w:rPr>
        <w:t>ffice</w:t>
      </w:r>
      <w:r>
        <w:rPr>
          <w:rFonts w:ascii="Times New Roman" w:hAnsi="Times New Roman"/>
          <w:szCs w:val="24"/>
        </w:rPr>
        <w:t xml:space="preserve">, </w:t>
      </w:r>
      <w:r w:rsidR="00BD3A5E">
        <w:rPr>
          <w:rFonts w:ascii="Times New Roman" w:hAnsi="Times New Roman"/>
          <w:szCs w:val="24"/>
        </w:rPr>
        <w:t xml:space="preserve">particularly </w:t>
      </w:r>
      <w:r w:rsidR="00BD3A5E" w:rsidRPr="004C1A6F">
        <w:rPr>
          <w:rFonts w:ascii="Times New Roman" w:hAnsi="Times New Roman"/>
          <w:szCs w:val="24"/>
        </w:rPr>
        <w:t>Access</w:t>
      </w:r>
      <w:r w:rsidR="00243557" w:rsidRPr="004C1A6F">
        <w:rPr>
          <w:rFonts w:ascii="Times New Roman" w:hAnsi="Times New Roman"/>
          <w:szCs w:val="24"/>
        </w:rPr>
        <w:t xml:space="preserve"> </w:t>
      </w:r>
      <w:r w:rsidR="000127D9">
        <w:rPr>
          <w:rFonts w:ascii="Times New Roman" w:hAnsi="Times New Roman"/>
          <w:szCs w:val="24"/>
        </w:rPr>
        <w:t>(</w:t>
      </w:r>
      <w:r w:rsidR="00243557" w:rsidRPr="004C1A6F">
        <w:rPr>
          <w:rFonts w:ascii="Times New Roman" w:hAnsi="Times New Roman"/>
          <w:szCs w:val="24"/>
        </w:rPr>
        <w:t xml:space="preserve">or </w:t>
      </w:r>
      <w:proofErr w:type="gramStart"/>
      <w:r w:rsidR="00243557" w:rsidRPr="004C1A6F">
        <w:rPr>
          <w:rFonts w:ascii="Times New Roman" w:hAnsi="Times New Roman"/>
          <w:szCs w:val="24"/>
        </w:rPr>
        <w:t>other</w:t>
      </w:r>
      <w:proofErr w:type="gramEnd"/>
      <w:r w:rsidR="00243557" w:rsidRPr="004C1A6F">
        <w:rPr>
          <w:rFonts w:ascii="Times New Roman" w:hAnsi="Times New Roman"/>
          <w:szCs w:val="24"/>
        </w:rPr>
        <w:t xml:space="preserve"> relational database</w:t>
      </w:r>
      <w:r w:rsidR="000127D9">
        <w:rPr>
          <w:rFonts w:ascii="Times New Roman" w:hAnsi="Times New Roman"/>
          <w:szCs w:val="24"/>
        </w:rPr>
        <w:t xml:space="preserve">), </w:t>
      </w:r>
      <w:r w:rsidR="006F5D56" w:rsidRPr="004C1A6F">
        <w:rPr>
          <w:rFonts w:ascii="Times New Roman" w:hAnsi="Times New Roman"/>
          <w:szCs w:val="24"/>
        </w:rPr>
        <w:t>PowerPoint,</w:t>
      </w:r>
      <w:r w:rsidR="006F5D56" w:rsidRPr="00B1630F">
        <w:rPr>
          <w:rFonts w:ascii="Times New Roman" w:hAnsi="Times New Roman"/>
          <w:szCs w:val="24"/>
        </w:rPr>
        <w:t xml:space="preserve"> </w:t>
      </w:r>
      <w:r w:rsidR="00243557" w:rsidRPr="00B1630F">
        <w:rPr>
          <w:rFonts w:ascii="Times New Roman" w:hAnsi="Times New Roman"/>
          <w:szCs w:val="24"/>
        </w:rPr>
        <w:t>Outlook</w:t>
      </w:r>
      <w:r w:rsidR="006F5D56" w:rsidRPr="00B1630F">
        <w:rPr>
          <w:rFonts w:ascii="Times New Roman" w:hAnsi="Times New Roman"/>
          <w:szCs w:val="24"/>
        </w:rPr>
        <w:t xml:space="preserve"> and </w:t>
      </w:r>
      <w:r w:rsidR="004C1A6F">
        <w:rPr>
          <w:rFonts w:ascii="Times New Roman" w:hAnsi="Times New Roman"/>
          <w:szCs w:val="24"/>
        </w:rPr>
        <w:t>SharePoint</w:t>
      </w:r>
    </w:p>
    <w:p w14:paraId="3B49083E" w14:textId="77777777" w:rsidR="004C1A6F" w:rsidRDefault="00933985" w:rsidP="00291316">
      <w:pPr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w</w:t>
      </w:r>
      <w:r w:rsidR="006F5D56" w:rsidRPr="00B1630F">
        <w:rPr>
          <w:rFonts w:ascii="Times New Roman" w:hAnsi="Times New Roman"/>
          <w:szCs w:val="24"/>
        </w:rPr>
        <w:t>ork independently as well as in team environments</w:t>
      </w:r>
    </w:p>
    <w:p w14:paraId="7BCE13B4" w14:textId="77777777" w:rsidR="004C1A6F" w:rsidRDefault="004C1A6F" w:rsidP="00291316">
      <w:pPr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6F5D56" w:rsidRPr="00B1630F">
        <w:rPr>
          <w:rFonts w:ascii="Times New Roman" w:hAnsi="Times New Roman"/>
          <w:szCs w:val="24"/>
        </w:rPr>
        <w:t>se</w:t>
      </w:r>
      <w:r w:rsidR="00933985">
        <w:rPr>
          <w:rFonts w:ascii="Times New Roman" w:hAnsi="Times New Roman"/>
          <w:szCs w:val="24"/>
        </w:rPr>
        <w:t>s</w:t>
      </w:r>
      <w:r w:rsidR="006F5D56" w:rsidRPr="00B1630F">
        <w:rPr>
          <w:rFonts w:ascii="Times New Roman" w:hAnsi="Times New Roman"/>
          <w:szCs w:val="24"/>
        </w:rPr>
        <w:t xml:space="preserve"> initiative to approach troubleshooting an</w:t>
      </w:r>
      <w:r>
        <w:rPr>
          <w:rFonts w:ascii="Times New Roman" w:hAnsi="Times New Roman"/>
          <w:szCs w:val="24"/>
        </w:rPr>
        <w:t>d problem-solving alternatives</w:t>
      </w:r>
      <w:r w:rsidR="004C46A8">
        <w:rPr>
          <w:rFonts w:ascii="Times New Roman" w:hAnsi="Times New Roman"/>
          <w:szCs w:val="24"/>
        </w:rPr>
        <w:t xml:space="preserve"> </w:t>
      </w:r>
    </w:p>
    <w:p w14:paraId="2BD6D0C9" w14:textId="77777777" w:rsidR="004C1A6F" w:rsidRPr="004C1A6F" w:rsidRDefault="004C1A6F" w:rsidP="00291316">
      <w:pPr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O</w:t>
      </w:r>
      <w:r w:rsidR="006F5D56" w:rsidRPr="00B1630F">
        <w:rPr>
          <w:rFonts w:ascii="Times New Roman" w:hAnsi="Times New Roman"/>
          <w:szCs w:val="24"/>
        </w:rPr>
        <w:t>rganize</w:t>
      </w:r>
      <w:r w:rsidR="00933985">
        <w:rPr>
          <w:rFonts w:ascii="Times New Roman" w:hAnsi="Times New Roman"/>
          <w:szCs w:val="24"/>
        </w:rPr>
        <w:t>s</w:t>
      </w:r>
      <w:r w:rsidR="006F5D56" w:rsidRPr="00B1630F">
        <w:rPr>
          <w:rFonts w:ascii="Times New Roman" w:hAnsi="Times New Roman"/>
          <w:szCs w:val="24"/>
        </w:rPr>
        <w:t xml:space="preserve"> and prioritize</w:t>
      </w:r>
      <w:r w:rsidR="00933985">
        <w:rPr>
          <w:rFonts w:ascii="Times New Roman" w:hAnsi="Times New Roman"/>
          <w:szCs w:val="24"/>
        </w:rPr>
        <w:t>s</w:t>
      </w:r>
      <w:r w:rsidR="006F5D56" w:rsidRPr="00B1630F">
        <w:rPr>
          <w:rFonts w:ascii="Times New Roman" w:hAnsi="Times New Roman"/>
          <w:szCs w:val="24"/>
        </w:rPr>
        <w:t xml:space="preserve"> work to meet multiple deadlines</w:t>
      </w:r>
      <w:r w:rsidR="00243557" w:rsidRPr="00B1630F">
        <w:rPr>
          <w:rFonts w:ascii="Times New Roman" w:hAnsi="Times New Roman"/>
          <w:szCs w:val="24"/>
        </w:rPr>
        <w:t xml:space="preserve"> </w:t>
      </w:r>
    </w:p>
    <w:p w14:paraId="6B14742D" w14:textId="77777777" w:rsidR="004C1A6F" w:rsidRDefault="004C1A6F" w:rsidP="00291316">
      <w:pPr>
        <w:pStyle w:val="ListParagraph"/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listen effectively and communicate verbally and in writing</w:t>
      </w:r>
    </w:p>
    <w:p w14:paraId="0AB9D54B" w14:textId="77777777" w:rsidR="004C1A6F" w:rsidRDefault="004C1A6F" w:rsidP="00291316">
      <w:pPr>
        <w:pStyle w:val="ListParagraph"/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w</w:t>
      </w:r>
      <w:r w:rsidRPr="00233B68">
        <w:rPr>
          <w:rFonts w:ascii="Times New Roman" w:hAnsi="Times New Roman"/>
          <w:szCs w:val="24"/>
        </w:rPr>
        <w:t>ork with minimum supervision and handle multiple priorities simultaneously</w:t>
      </w:r>
    </w:p>
    <w:p w14:paraId="163843F0" w14:textId="77777777" w:rsidR="004C1A6F" w:rsidRDefault="004C1A6F" w:rsidP="00291316">
      <w:pPr>
        <w:pStyle w:val="ListParagraph"/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work with adult learners in training environments</w:t>
      </w:r>
    </w:p>
    <w:p w14:paraId="07930FAE" w14:textId="77777777" w:rsidR="006F5D56" w:rsidRPr="00B1630F" w:rsidRDefault="006F5D56" w:rsidP="00790F58">
      <w:pPr>
        <w:pStyle w:val="a"/>
        <w:tabs>
          <w:tab w:val="left" w:pos="-1152"/>
          <w:tab w:val="left" w:pos="-720"/>
          <w:tab w:val="left" w:pos="0"/>
          <w:tab w:val="left" w:pos="360"/>
        </w:tabs>
        <w:ind w:left="0" w:firstLine="0"/>
        <w:rPr>
          <w:rFonts w:ascii="Times New Roman" w:hAnsi="Times New Roman"/>
          <w:szCs w:val="24"/>
        </w:rPr>
      </w:pPr>
    </w:p>
    <w:p w14:paraId="2FCD303F" w14:textId="77777777" w:rsidR="00790F58" w:rsidRPr="00B1630F" w:rsidRDefault="00790F58" w:rsidP="00790F58">
      <w:pPr>
        <w:rPr>
          <w:rFonts w:ascii="Times New Roman" w:hAnsi="Times New Roman"/>
          <w:b/>
          <w:szCs w:val="24"/>
        </w:rPr>
      </w:pPr>
      <w:r w:rsidRPr="00B1630F">
        <w:rPr>
          <w:rFonts w:ascii="Times New Roman" w:hAnsi="Times New Roman"/>
          <w:b/>
          <w:szCs w:val="24"/>
        </w:rPr>
        <w:t>Physical Job Requirements:</w:t>
      </w:r>
    </w:p>
    <w:p w14:paraId="6DC0B6E7" w14:textId="77777777" w:rsidR="00790F58" w:rsidRPr="00B1630F" w:rsidRDefault="00790F58" w:rsidP="00790F58">
      <w:pPr>
        <w:rPr>
          <w:rFonts w:ascii="Times New Roman" w:hAnsi="Times New Roman"/>
          <w:szCs w:val="24"/>
        </w:rPr>
      </w:pPr>
    </w:p>
    <w:p w14:paraId="1535A9D7" w14:textId="77777777" w:rsidR="007D5901" w:rsidRPr="00B1630F" w:rsidRDefault="007D5901" w:rsidP="007D59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1630F">
        <w:rPr>
          <w:rFonts w:ascii="Times New Roman" w:hAnsi="Times New Roman"/>
          <w:szCs w:val="24"/>
        </w:rPr>
        <w:t xml:space="preserve">The physical demands described here are representative of those that </w:t>
      </w:r>
      <w:r w:rsidR="00E67D2F">
        <w:rPr>
          <w:rFonts w:ascii="Times New Roman" w:hAnsi="Times New Roman"/>
          <w:szCs w:val="24"/>
        </w:rPr>
        <w:t xml:space="preserve">an employee </w:t>
      </w:r>
      <w:r w:rsidRPr="00B1630F">
        <w:rPr>
          <w:rFonts w:ascii="Times New Roman" w:hAnsi="Times New Roman"/>
          <w:szCs w:val="24"/>
        </w:rPr>
        <w:t xml:space="preserve">must </w:t>
      </w:r>
      <w:r w:rsidR="00E67D2F">
        <w:rPr>
          <w:rFonts w:ascii="Times New Roman" w:hAnsi="Times New Roman"/>
          <w:szCs w:val="24"/>
        </w:rPr>
        <w:t>meet</w:t>
      </w:r>
      <w:r w:rsidRPr="00B1630F">
        <w:rPr>
          <w:rFonts w:ascii="Times New Roman" w:hAnsi="Times New Roman"/>
          <w:szCs w:val="24"/>
        </w:rPr>
        <w:t xml:space="preserve"> to successfully perform the essential functions of this position</w:t>
      </w:r>
      <w:r w:rsidR="00E67D2F">
        <w:rPr>
          <w:rFonts w:ascii="Times New Roman" w:hAnsi="Times New Roman"/>
          <w:szCs w:val="24"/>
        </w:rPr>
        <w:t xml:space="preserve">. </w:t>
      </w:r>
      <w:r w:rsidRPr="00B1630F">
        <w:rPr>
          <w:rFonts w:ascii="Times New Roman" w:hAnsi="Times New Roman"/>
          <w:szCs w:val="24"/>
        </w:rPr>
        <w:t>Reasonable accommodations may be made to enable individuals with disabilities to perform the essential functions</w:t>
      </w:r>
      <w:r w:rsidR="00E67D2F">
        <w:rPr>
          <w:rFonts w:ascii="Times New Roman" w:hAnsi="Times New Roman"/>
          <w:szCs w:val="24"/>
        </w:rPr>
        <w:t xml:space="preserve">. </w:t>
      </w:r>
      <w:r w:rsidRPr="00B1630F">
        <w:rPr>
          <w:rFonts w:ascii="Times New Roman" w:hAnsi="Times New Roman"/>
          <w:szCs w:val="24"/>
        </w:rPr>
        <w:t xml:space="preserve"> </w:t>
      </w:r>
    </w:p>
    <w:p w14:paraId="46C16290" w14:textId="77777777" w:rsidR="007D5901" w:rsidRPr="00B1630F" w:rsidRDefault="007D5901" w:rsidP="007D59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3EF16C4" w14:textId="77777777" w:rsidR="007D5901" w:rsidRPr="00B1630F" w:rsidRDefault="007D5901" w:rsidP="007D59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1630F">
        <w:rPr>
          <w:rFonts w:ascii="Times New Roman" w:hAnsi="Times New Roman"/>
          <w:szCs w:val="24"/>
        </w:rPr>
        <w:t xml:space="preserve">Work performed in an office requires </w:t>
      </w:r>
      <w:r w:rsidR="00E67D2F">
        <w:rPr>
          <w:rFonts w:ascii="Times New Roman" w:hAnsi="Times New Roman"/>
          <w:szCs w:val="24"/>
        </w:rPr>
        <w:t xml:space="preserve">the </w:t>
      </w:r>
      <w:r w:rsidRPr="00B1630F">
        <w:rPr>
          <w:rFonts w:ascii="Times New Roman" w:hAnsi="Times New Roman"/>
          <w:szCs w:val="24"/>
        </w:rPr>
        <w:t xml:space="preserve">ability to operate computers and various pieces of office equipment, including </w:t>
      </w:r>
      <w:r w:rsidR="00E67D2F">
        <w:rPr>
          <w:rFonts w:ascii="Times New Roman" w:hAnsi="Times New Roman"/>
          <w:szCs w:val="24"/>
        </w:rPr>
        <w:t xml:space="preserve">the </w:t>
      </w:r>
      <w:r w:rsidRPr="00B1630F">
        <w:rPr>
          <w:rFonts w:ascii="Times New Roman" w:hAnsi="Times New Roman"/>
          <w:szCs w:val="24"/>
        </w:rPr>
        <w:t>telephone. Use may be moderate (average 2 hours per day) to heavy (4 or more hours per day)</w:t>
      </w:r>
      <w:r w:rsidR="007536F1">
        <w:rPr>
          <w:rFonts w:ascii="Times New Roman" w:hAnsi="Times New Roman"/>
          <w:szCs w:val="24"/>
        </w:rPr>
        <w:t>.</w:t>
      </w:r>
    </w:p>
    <w:p w14:paraId="064918A0" w14:textId="77777777" w:rsidR="007D5901" w:rsidRPr="00B1630F" w:rsidRDefault="007D5901" w:rsidP="007D59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3D42672D" w14:textId="77777777" w:rsidR="007D5901" w:rsidRPr="00B1630F" w:rsidRDefault="007D5901" w:rsidP="007D59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1630F">
        <w:rPr>
          <w:rFonts w:ascii="Times New Roman" w:hAnsi="Times New Roman"/>
          <w:szCs w:val="24"/>
        </w:rPr>
        <w:t>While performing the duties of this position, the employee is frequently required to stand and/or sit for prolonged periods of time; walk; talk; hear; use hand</w:t>
      </w:r>
      <w:r w:rsidR="00E67D2F">
        <w:rPr>
          <w:rFonts w:ascii="Times New Roman" w:hAnsi="Times New Roman"/>
          <w:szCs w:val="24"/>
        </w:rPr>
        <w:t>s</w:t>
      </w:r>
      <w:r w:rsidRPr="00B1630F">
        <w:rPr>
          <w:rFonts w:ascii="Times New Roman" w:hAnsi="Times New Roman"/>
          <w:szCs w:val="24"/>
        </w:rPr>
        <w:t xml:space="preserve"> to </w:t>
      </w:r>
      <w:r w:rsidR="00FB246D">
        <w:rPr>
          <w:rFonts w:ascii="Times New Roman" w:hAnsi="Times New Roman"/>
          <w:szCs w:val="24"/>
        </w:rPr>
        <w:t>manipulate</w:t>
      </w:r>
      <w:r w:rsidR="00610273">
        <w:rPr>
          <w:rFonts w:ascii="Times New Roman" w:hAnsi="Times New Roman"/>
          <w:szCs w:val="24"/>
        </w:rPr>
        <w:t>;</w:t>
      </w:r>
      <w:r w:rsidRPr="00B1630F">
        <w:rPr>
          <w:rFonts w:ascii="Times New Roman" w:hAnsi="Times New Roman"/>
          <w:szCs w:val="24"/>
        </w:rPr>
        <w:t xml:space="preserve"> handle; feel or operate objects, tools or controls; and reach with hands and arms</w:t>
      </w:r>
      <w:r w:rsidR="00E67D2F">
        <w:rPr>
          <w:rFonts w:ascii="Times New Roman" w:hAnsi="Times New Roman"/>
          <w:szCs w:val="24"/>
        </w:rPr>
        <w:t xml:space="preserve">. </w:t>
      </w:r>
      <w:r w:rsidRPr="00B1630F">
        <w:rPr>
          <w:rFonts w:ascii="Times New Roman" w:hAnsi="Times New Roman"/>
          <w:szCs w:val="24"/>
        </w:rPr>
        <w:t>The employee is occasionally required to climb or balance; stoop</w:t>
      </w:r>
      <w:r w:rsidR="00933985">
        <w:rPr>
          <w:rFonts w:ascii="Times New Roman" w:hAnsi="Times New Roman"/>
          <w:szCs w:val="24"/>
        </w:rPr>
        <w:t>;</w:t>
      </w:r>
      <w:r w:rsidRPr="00B1630F">
        <w:rPr>
          <w:rFonts w:ascii="Times New Roman" w:hAnsi="Times New Roman"/>
          <w:szCs w:val="24"/>
        </w:rPr>
        <w:t xml:space="preserve"> kneel</w:t>
      </w:r>
      <w:r w:rsidR="00933985">
        <w:rPr>
          <w:rFonts w:ascii="Times New Roman" w:hAnsi="Times New Roman"/>
          <w:szCs w:val="24"/>
        </w:rPr>
        <w:t>;</w:t>
      </w:r>
      <w:r w:rsidRPr="00B1630F">
        <w:rPr>
          <w:rFonts w:ascii="Times New Roman" w:hAnsi="Times New Roman"/>
          <w:szCs w:val="24"/>
        </w:rPr>
        <w:t xml:space="preserve"> crouch or crawl.</w:t>
      </w:r>
    </w:p>
    <w:p w14:paraId="377CF3E7" w14:textId="77777777" w:rsidR="000127D9" w:rsidRDefault="000127D9" w:rsidP="007D59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4FA5B47E" w14:textId="77777777" w:rsidR="007D5901" w:rsidRDefault="007D5901" w:rsidP="007D59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1630F">
        <w:rPr>
          <w:rFonts w:ascii="Times New Roman" w:hAnsi="Times New Roman"/>
          <w:szCs w:val="24"/>
        </w:rPr>
        <w:t>The employee may occasionally lift and or move up to 25 pounds</w:t>
      </w:r>
      <w:r w:rsidR="00E67D2F">
        <w:rPr>
          <w:rFonts w:ascii="Times New Roman" w:hAnsi="Times New Roman"/>
          <w:szCs w:val="24"/>
        </w:rPr>
        <w:t xml:space="preserve">. </w:t>
      </w:r>
      <w:r w:rsidRPr="00B1630F">
        <w:rPr>
          <w:rFonts w:ascii="Times New Roman" w:hAnsi="Times New Roman"/>
          <w:szCs w:val="24"/>
        </w:rPr>
        <w:t xml:space="preserve">Specific vision abilities required by this job include close vision, distance vision, color vision, peripheral vision, depth </w:t>
      </w:r>
      <w:r w:rsidRPr="00B1630F">
        <w:rPr>
          <w:rFonts w:ascii="Times New Roman" w:hAnsi="Times New Roman"/>
          <w:szCs w:val="24"/>
        </w:rPr>
        <w:lastRenderedPageBreak/>
        <w:t>perception and the ability to adjust focus.</w:t>
      </w:r>
    </w:p>
    <w:p w14:paraId="230A1BDE" w14:textId="77777777" w:rsidR="00933985" w:rsidRPr="00B1630F" w:rsidRDefault="00933985" w:rsidP="007D59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55DBE22C" w14:textId="77777777" w:rsidR="003C52AE" w:rsidRDefault="003C52AE" w:rsidP="004C1A6F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6F80999C" w14:textId="77777777" w:rsidR="004C1A6F" w:rsidRPr="00B61293" w:rsidRDefault="004C1A6F" w:rsidP="004C1A6F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b/>
          <w:szCs w:val="24"/>
        </w:rPr>
        <w:t>Preferred Education and Experience:</w:t>
      </w:r>
    </w:p>
    <w:p w14:paraId="3391D788" w14:textId="77777777" w:rsidR="004C1A6F" w:rsidRDefault="004C1A6F" w:rsidP="006A5BFB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A combination of experience and education is required to qualify for the position</w:t>
      </w:r>
      <w:r>
        <w:rPr>
          <w:rFonts w:ascii="Times New Roman" w:hAnsi="Times New Roman"/>
          <w:szCs w:val="24"/>
        </w:rPr>
        <w:t xml:space="preserve">. </w:t>
      </w:r>
      <w:r w:rsidRPr="00B61293">
        <w:rPr>
          <w:rFonts w:ascii="Times New Roman" w:hAnsi="Times New Roman"/>
          <w:szCs w:val="24"/>
        </w:rPr>
        <w:t>A typical qualifying combination would be:</w:t>
      </w:r>
    </w:p>
    <w:p w14:paraId="7D063892" w14:textId="77777777" w:rsidR="004C1A6F" w:rsidRPr="00B61293" w:rsidRDefault="004C1A6F" w:rsidP="004C1A6F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72B533C5" w14:textId="77777777" w:rsidR="004C1A6F" w:rsidRPr="004C1A6F" w:rsidRDefault="004C1A6F" w:rsidP="00790F58">
      <w:pPr>
        <w:rPr>
          <w:rFonts w:ascii="Times New Roman" w:hAnsi="Times New Roman"/>
          <w:szCs w:val="24"/>
        </w:rPr>
      </w:pPr>
      <w:r w:rsidRPr="004C1A6F">
        <w:rPr>
          <w:rFonts w:ascii="Times New Roman" w:hAnsi="Times New Roman"/>
          <w:szCs w:val="24"/>
        </w:rPr>
        <w:t xml:space="preserve">Experience: </w:t>
      </w:r>
    </w:p>
    <w:p w14:paraId="2C8FFACA" w14:textId="77777777" w:rsidR="004C1A6F" w:rsidRDefault="004C1A6F" w:rsidP="004C1A6F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  <w:r w:rsidRPr="00B1630F">
        <w:rPr>
          <w:rFonts w:ascii="Times New Roman" w:hAnsi="Times New Roman"/>
          <w:szCs w:val="24"/>
        </w:rPr>
        <w:t xml:space="preserve">Four years of applicable experience in contract analysis, budget analysis and database processing, and a variety of </w:t>
      </w:r>
      <w:r w:rsidR="00ED3E0C">
        <w:rPr>
          <w:rFonts w:ascii="Times New Roman" w:hAnsi="Times New Roman"/>
          <w:szCs w:val="24"/>
        </w:rPr>
        <w:t>high-level</w:t>
      </w:r>
      <w:r>
        <w:rPr>
          <w:rFonts w:ascii="Times New Roman" w:hAnsi="Times New Roman"/>
          <w:szCs w:val="24"/>
        </w:rPr>
        <w:t xml:space="preserve"> administrative </w:t>
      </w:r>
      <w:r w:rsidRPr="00B1630F">
        <w:rPr>
          <w:rFonts w:ascii="Times New Roman" w:hAnsi="Times New Roman"/>
          <w:szCs w:val="24"/>
        </w:rPr>
        <w:t>duties (education may be substituted for experience)</w:t>
      </w:r>
      <w:r w:rsidR="00E67D2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Experience in training adult learners, meeting facilitation and organizational skills is highly desirable. </w:t>
      </w:r>
    </w:p>
    <w:p w14:paraId="2A94D25A" w14:textId="77777777" w:rsidR="004C1A6F" w:rsidRPr="00B1630F" w:rsidRDefault="004C1A6F" w:rsidP="004C1A6F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</w:p>
    <w:p w14:paraId="2A569EAA" w14:textId="77777777" w:rsidR="005A6604" w:rsidRPr="004C1A6F" w:rsidRDefault="005A6604" w:rsidP="004C1A6F">
      <w:pPr>
        <w:rPr>
          <w:rFonts w:ascii="Times New Roman" w:hAnsi="Times New Roman"/>
          <w:szCs w:val="24"/>
        </w:rPr>
      </w:pPr>
      <w:r w:rsidRPr="004C1A6F">
        <w:rPr>
          <w:rFonts w:ascii="Times New Roman" w:hAnsi="Times New Roman"/>
          <w:szCs w:val="24"/>
        </w:rPr>
        <w:t>Education:</w:t>
      </w:r>
    </w:p>
    <w:p w14:paraId="58119CAC" w14:textId="77777777" w:rsidR="005A6604" w:rsidRPr="00B1630F" w:rsidRDefault="005A6604" w:rsidP="005A6604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  <w:r w:rsidRPr="00B1630F">
        <w:rPr>
          <w:rFonts w:ascii="Times New Roman" w:hAnsi="Times New Roman"/>
          <w:szCs w:val="24"/>
        </w:rPr>
        <w:t xml:space="preserve">Bachelor’s </w:t>
      </w:r>
      <w:r w:rsidR="003C52AE" w:rsidRPr="00B1630F">
        <w:rPr>
          <w:rFonts w:ascii="Times New Roman" w:hAnsi="Times New Roman"/>
          <w:szCs w:val="24"/>
        </w:rPr>
        <w:t>degree</w:t>
      </w:r>
      <w:r w:rsidR="00ED3E0C">
        <w:rPr>
          <w:rFonts w:ascii="Times New Roman" w:hAnsi="Times New Roman"/>
          <w:szCs w:val="24"/>
        </w:rPr>
        <w:t xml:space="preserve"> (</w:t>
      </w:r>
      <w:r w:rsidRPr="00B1630F">
        <w:rPr>
          <w:rFonts w:ascii="Times New Roman" w:hAnsi="Times New Roman"/>
          <w:szCs w:val="24"/>
        </w:rPr>
        <w:t>additional qualifying experience may be substituted</w:t>
      </w:r>
      <w:r w:rsidR="004C1A6F">
        <w:rPr>
          <w:rFonts w:ascii="Times New Roman" w:hAnsi="Times New Roman"/>
          <w:szCs w:val="24"/>
        </w:rPr>
        <w:t xml:space="preserve"> for the required education</w:t>
      </w:r>
      <w:r w:rsidRPr="00B1630F">
        <w:rPr>
          <w:rFonts w:ascii="Times New Roman" w:hAnsi="Times New Roman"/>
          <w:szCs w:val="24"/>
        </w:rPr>
        <w:t>)</w:t>
      </w:r>
      <w:r w:rsidR="003C52AE">
        <w:rPr>
          <w:rFonts w:ascii="Times New Roman" w:hAnsi="Times New Roman"/>
          <w:szCs w:val="24"/>
        </w:rPr>
        <w:t>.</w:t>
      </w:r>
    </w:p>
    <w:p w14:paraId="36B4662D" w14:textId="77777777" w:rsidR="00790F58" w:rsidRPr="00B1630F" w:rsidRDefault="00790F58" w:rsidP="007536F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41C09135" w14:textId="77777777" w:rsidR="00790F58" w:rsidRPr="00B1630F" w:rsidRDefault="00790F58" w:rsidP="00790F5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1630F">
        <w:rPr>
          <w:rFonts w:ascii="Times New Roman" w:hAnsi="Times New Roman"/>
          <w:b/>
          <w:szCs w:val="24"/>
        </w:rPr>
        <w:t>Special Requirements:</w:t>
      </w:r>
    </w:p>
    <w:p w14:paraId="138F7553" w14:textId="77777777" w:rsidR="00ED3E0C" w:rsidRPr="0074638B" w:rsidRDefault="00ED3E0C" w:rsidP="00ED3E0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bookmarkStart w:id="0" w:name="_Hlk32305653"/>
      <w:r w:rsidRPr="0074638B">
        <w:rPr>
          <w:rFonts w:ascii="Times New Roman" w:hAnsi="Times New Roman"/>
          <w:szCs w:val="24"/>
        </w:rPr>
        <w:t xml:space="preserve">Possession of a valid driver’s license and proof of insurance that meets the minimum requirements ($100,000/$300,000) of RCAC corporate liability policy </w:t>
      </w:r>
      <w:r w:rsidR="00557FB2">
        <w:rPr>
          <w:rFonts w:ascii="Times New Roman" w:hAnsi="Times New Roman"/>
          <w:szCs w:val="24"/>
        </w:rPr>
        <w:t>may</w:t>
      </w:r>
      <w:r w:rsidRPr="0074638B">
        <w:rPr>
          <w:rFonts w:ascii="Times New Roman" w:hAnsi="Times New Roman"/>
          <w:szCs w:val="24"/>
        </w:rPr>
        <w:t xml:space="preserve"> be required when traveling for business purposes.</w:t>
      </w:r>
    </w:p>
    <w:bookmarkEnd w:id="0"/>
    <w:p w14:paraId="0194A72E" w14:textId="5F93599B" w:rsidR="00D72FBC" w:rsidRDefault="00D72FB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32E17417" w14:textId="0E2F5599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48F38DBF" w14:textId="4291B6F2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6B244498" w14:textId="69685D86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63D8C381" w14:textId="0DD1264D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2BB703CF" w14:textId="2719D9A4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25BF4052" w14:textId="3513582A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422A1CF2" w14:textId="64A55A03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367B06B9" w14:textId="28BDB4AF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10C97060" w14:textId="1AE8BB57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6D67AF60" w14:textId="3DBFED9C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070B5DB4" w14:textId="5A1688AC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2D8616DC" w14:textId="0C27D0BD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308A048F" w14:textId="77777777" w:rsidR="0009779C" w:rsidRDefault="0009779C" w:rsidP="0009779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9DDB532" w14:textId="77777777" w:rsidR="0009779C" w:rsidRDefault="0009779C" w:rsidP="0009779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097D1170" w14:textId="77777777" w:rsidR="0009779C" w:rsidRDefault="0009779C" w:rsidP="0009779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59B0072A" w14:textId="77777777" w:rsidR="0009779C" w:rsidRDefault="0009779C" w:rsidP="0009779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615986F6" w14:textId="77777777" w:rsidR="0009779C" w:rsidRDefault="0009779C" w:rsidP="0009779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5F5B2A5B" w14:textId="77777777" w:rsidR="0009779C" w:rsidRDefault="0009779C" w:rsidP="0009779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6505CCA3" w14:textId="77777777" w:rsidR="0009779C" w:rsidRDefault="0009779C" w:rsidP="0009779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1E12BA19" w14:textId="53C385DA" w:rsidR="0009779C" w:rsidRDefault="0009779C" w:rsidP="0009779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 w:val="28"/>
          <w:szCs w:val="28"/>
        </w:rPr>
      </w:pPr>
      <w:r w:rsidRPr="00317614">
        <w:rPr>
          <w:rFonts w:ascii="Times New Roman" w:hAnsi="Times New Roman"/>
          <w:i/>
          <w:iCs/>
        </w:rPr>
        <w:t>RCAC is an equal opportunity employer and considers all employees and job app</w:t>
      </w:r>
      <w:r>
        <w:rPr>
          <w:rFonts w:ascii="Times New Roman" w:hAnsi="Times New Roman"/>
          <w:i/>
          <w:iCs/>
        </w:rPr>
        <w:t>l</w:t>
      </w:r>
      <w:r w:rsidRPr="00317614">
        <w:rPr>
          <w:rFonts w:ascii="Times New Roman" w:hAnsi="Times New Roman"/>
          <w:i/>
          <w:iCs/>
        </w:rPr>
        <w:t>icants without regard to race, reli</w:t>
      </w:r>
      <w:r>
        <w:rPr>
          <w:rFonts w:ascii="Times New Roman" w:hAnsi="Times New Roman"/>
          <w:i/>
          <w:iCs/>
        </w:rPr>
        <w:t>g</w:t>
      </w:r>
      <w:r w:rsidRPr="00317614">
        <w:rPr>
          <w:rFonts w:ascii="Times New Roman" w:hAnsi="Times New Roman"/>
          <w:i/>
          <w:iCs/>
        </w:rPr>
        <w:t>ion, color, gender, sex, age, national origin, disability, veteran status, sexual orientation, gender identity or marital status, or any other status protected by law. RCAC strives to reflect the diverse constituencies that the organization serves.</w:t>
      </w:r>
    </w:p>
    <w:p w14:paraId="6E7F9BD4" w14:textId="77777777" w:rsidR="0009779C" w:rsidRPr="00B1630F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sectPr w:rsidR="0009779C" w:rsidRPr="00B1630F" w:rsidSect="00E07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CA23" w14:textId="77777777" w:rsidR="007F3EE0" w:rsidRDefault="007F3EE0">
      <w:r>
        <w:separator/>
      </w:r>
    </w:p>
  </w:endnote>
  <w:endnote w:type="continuationSeparator" w:id="0">
    <w:p w14:paraId="1A7C7EDD" w14:textId="77777777" w:rsidR="007F3EE0" w:rsidRDefault="007F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8BD" w14:textId="77777777" w:rsidR="009D0FDA" w:rsidRDefault="009D0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CA53" w14:textId="77777777" w:rsidR="00DE66E7" w:rsidRDefault="00DE66E7">
    <w:pPr>
      <w:spacing w:line="240" w:lineRule="exact"/>
    </w:pPr>
  </w:p>
  <w:p w14:paraId="284B9FB4" w14:textId="77777777" w:rsidR="00DE66E7" w:rsidRPr="00296385" w:rsidRDefault="00DE66E7" w:rsidP="001A33ED">
    <w:pPr>
      <w:pStyle w:val="Footer"/>
      <w:rPr>
        <w:rFonts w:ascii="Times New Roman" w:hAnsi="Times New Roman"/>
        <w:sz w:val="16"/>
      </w:rPr>
    </w:pPr>
    <w:r w:rsidRPr="00296385">
      <w:rPr>
        <w:rFonts w:ascii="Times New Roman" w:hAnsi="Times New Roman"/>
        <w:sz w:val="16"/>
      </w:rPr>
      <w:tab/>
    </w:r>
    <w:r w:rsidR="001A33ED">
      <w:rPr>
        <w:rFonts w:ascii="Times New Roman" w:hAnsi="Times New Roman"/>
        <w:sz w:val="16"/>
      </w:rPr>
      <w:t xml:space="preserve">     </w:t>
    </w:r>
    <w:r w:rsidRPr="00296385">
      <w:rPr>
        <w:rFonts w:ascii="Times New Roman" w:hAnsi="Times New Roman"/>
        <w:sz w:val="16"/>
      </w:rPr>
      <w:t xml:space="preserve">Page </w:t>
    </w:r>
    <w:r w:rsidRPr="00296385">
      <w:rPr>
        <w:rFonts w:ascii="Times New Roman" w:hAnsi="Times New Roman"/>
        <w:sz w:val="16"/>
      </w:rPr>
      <w:fldChar w:fldCharType="begin"/>
    </w:r>
    <w:r w:rsidRPr="00296385">
      <w:rPr>
        <w:rFonts w:ascii="Times New Roman" w:hAnsi="Times New Roman"/>
        <w:sz w:val="16"/>
      </w:rPr>
      <w:instrText xml:space="preserve"> PAGE </w:instrText>
    </w:r>
    <w:r w:rsidRPr="00296385">
      <w:rPr>
        <w:rFonts w:ascii="Times New Roman" w:hAnsi="Times New Roman"/>
        <w:sz w:val="16"/>
      </w:rPr>
      <w:fldChar w:fldCharType="separate"/>
    </w:r>
    <w:r w:rsidR="007536F1">
      <w:rPr>
        <w:rFonts w:ascii="Times New Roman" w:hAnsi="Times New Roman"/>
        <w:noProof/>
        <w:sz w:val="16"/>
      </w:rPr>
      <w:t>3</w:t>
    </w:r>
    <w:r w:rsidRPr="00296385">
      <w:rPr>
        <w:rFonts w:ascii="Times New Roman" w:hAnsi="Times New Roman"/>
        <w:sz w:val="16"/>
      </w:rPr>
      <w:fldChar w:fldCharType="end"/>
    </w:r>
    <w:r w:rsidRPr="00296385">
      <w:rPr>
        <w:rFonts w:ascii="Times New Roman" w:hAnsi="Times New Roman"/>
        <w:sz w:val="16"/>
      </w:rPr>
      <w:t xml:space="preserve"> of 3</w:t>
    </w:r>
    <w:r w:rsidRPr="00296385">
      <w:rPr>
        <w:rFonts w:ascii="Times New Roman" w:hAnsi="Times New Roman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D280" w14:textId="77777777" w:rsidR="00A22D0F" w:rsidRPr="00322ADC" w:rsidRDefault="0012718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FILENAME  \p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6A5BFB">
      <w:rPr>
        <w:rFonts w:ascii="Times New Roman" w:hAnsi="Times New Roman"/>
        <w:noProof/>
        <w:sz w:val="16"/>
        <w:szCs w:val="16"/>
      </w:rPr>
      <w:t>X:\PERSNL\PERSON\Jobdesc2018\FGC\Program Analyst_5-18_sb editsdvedits jh.doc</w:t>
    </w:r>
    <w:r>
      <w:rPr>
        <w:rFonts w:ascii="Times New Roman" w:hAnsi="Times New Roman"/>
        <w:sz w:val="16"/>
        <w:szCs w:val="16"/>
      </w:rPr>
      <w:fldChar w:fldCharType="end"/>
    </w:r>
    <w:r w:rsidR="00CA5F59">
      <w:rPr>
        <w:rFonts w:ascii="Times New Roman" w:hAnsi="Times New Roman"/>
        <w:sz w:val="16"/>
        <w:szCs w:val="16"/>
      </w:rPr>
      <w:t xml:space="preserve">                                          </w:t>
    </w:r>
    <w:r w:rsidR="00CA5F59">
      <w:rPr>
        <w:rFonts w:ascii="Times New Roman" w:hAnsi="Times New Roman"/>
        <w:sz w:val="16"/>
        <w:szCs w:val="16"/>
      </w:rPr>
      <w:tab/>
      <w:t xml:space="preserve">        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BC91" w14:textId="77777777" w:rsidR="007F3EE0" w:rsidRDefault="007F3EE0">
      <w:r>
        <w:separator/>
      </w:r>
    </w:p>
  </w:footnote>
  <w:footnote w:type="continuationSeparator" w:id="0">
    <w:p w14:paraId="189FE3FA" w14:textId="77777777" w:rsidR="007F3EE0" w:rsidRDefault="007F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8F77" w14:textId="77777777" w:rsidR="009D0FDA" w:rsidRDefault="009D0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6ACC" w14:textId="77777777" w:rsidR="009D0FDA" w:rsidRDefault="009D0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473B" w14:textId="77777777" w:rsidR="009D0FDA" w:rsidRDefault="009D0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B85"/>
    <w:multiLevelType w:val="hybridMultilevel"/>
    <w:tmpl w:val="88B8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35C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E392F4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BD25121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2E651E57"/>
    <w:multiLevelType w:val="hybridMultilevel"/>
    <w:tmpl w:val="4BFC8796"/>
    <w:lvl w:ilvl="0" w:tplc="D2A2234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3ADD7537"/>
    <w:multiLevelType w:val="hybridMultilevel"/>
    <w:tmpl w:val="FC4E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E527B"/>
    <w:multiLevelType w:val="hybridMultilevel"/>
    <w:tmpl w:val="D9009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95F81"/>
    <w:multiLevelType w:val="hybridMultilevel"/>
    <w:tmpl w:val="66FA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A594F"/>
    <w:multiLevelType w:val="hybridMultilevel"/>
    <w:tmpl w:val="C6CAED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0082631"/>
    <w:multiLevelType w:val="hybridMultilevel"/>
    <w:tmpl w:val="D4568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7A3"/>
    <w:rsid w:val="000127D9"/>
    <w:rsid w:val="000322F0"/>
    <w:rsid w:val="00033B64"/>
    <w:rsid w:val="000553CA"/>
    <w:rsid w:val="000751A5"/>
    <w:rsid w:val="0009779C"/>
    <w:rsid w:val="000A2C3D"/>
    <w:rsid w:val="000B4293"/>
    <w:rsid w:val="00117455"/>
    <w:rsid w:val="00127185"/>
    <w:rsid w:val="00147111"/>
    <w:rsid w:val="00151563"/>
    <w:rsid w:val="00162AEE"/>
    <w:rsid w:val="001679D5"/>
    <w:rsid w:val="001A33ED"/>
    <w:rsid w:val="001B2CAF"/>
    <w:rsid w:val="001F665E"/>
    <w:rsid w:val="0021457E"/>
    <w:rsid w:val="00215F37"/>
    <w:rsid w:val="00233E4F"/>
    <w:rsid w:val="00243557"/>
    <w:rsid w:val="00257528"/>
    <w:rsid w:val="00291316"/>
    <w:rsid w:val="00296385"/>
    <w:rsid w:val="002B3B30"/>
    <w:rsid w:val="002B7C7E"/>
    <w:rsid w:val="002D12C4"/>
    <w:rsid w:val="002D5766"/>
    <w:rsid w:val="002E243F"/>
    <w:rsid w:val="002F0429"/>
    <w:rsid w:val="002F0776"/>
    <w:rsid w:val="00314749"/>
    <w:rsid w:val="003207A3"/>
    <w:rsid w:val="00322ADC"/>
    <w:rsid w:val="00383AF8"/>
    <w:rsid w:val="00397BFE"/>
    <w:rsid w:val="003C3DB1"/>
    <w:rsid w:val="003C52AE"/>
    <w:rsid w:val="003E36D1"/>
    <w:rsid w:val="003E3731"/>
    <w:rsid w:val="00422E37"/>
    <w:rsid w:val="004833D6"/>
    <w:rsid w:val="004A153B"/>
    <w:rsid w:val="004A4860"/>
    <w:rsid w:val="004C1A6F"/>
    <w:rsid w:val="004C46A8"/>
    <w:rsid w:val="004D6EF5"/>
    <w:rsid w:val="004F3478"/>
    <w:rsid w:val="004F4095"/>
    <w:rsid w:val="00504F7A"/>
    <w:rsid w:val="005078BE"/>
    <w:rsid w:val="0053755F"/>
    <w:rsid w:val="00551287"/>
    <w:rsid w:val="00557FB2"/>
    <w:rsid w:val="00587448"/>
    <w:rsid w:val="005A6604"/>
    <w:rsid w:val="005D10A1"/>
    <w:rsid w:val="005D5F74"/>
    <w:rsid w:val="006009EE"/>
    <w:rsid w:val="00610273"/>
    <w:rsid w:val="00672AAC"/>
    <w:rsid w:val="00676787"/>
    <w:rsid w:val="006851F7"/>
    <w:rsid w:val="00687EA9"/>
    <w:rsid w:val="006A5BFB"/>
    <w:rsid w:val="006E3429"/>
    <w:rsid w:val="006F5D56"/>
    <w:rsid w:val="00720E04"/>
    <w:rsid w:val="007536F1"/>
    <w:rsid w:val="00761308"/>
    <w:rsid w:val="00762D33"/>
    <w:rsid w:val="0077144C"/>
    <w:rsid w:val="00772B11"/>
    <w:rsid w:val="007733AD"/>
    <w:rsid w:val="00790F58"/>
    <w:rsid w:val="00797815"/>
    <w:rsid w:val="007A066C"/>
    <w:rsid w:val="007A366C"/>
    <w:rsid w:val="007D5901"/>
    <w:rsid w:val="007E7690"/>
    <w:rsid w:val="007F3EE0"/>
    <w:rsid w:val="00814C3B"/>
    <w:rsid w:val="00820AEF"/>
    <w:rsid w:val="00823FED"/>
    <w:rsid w:val="008532DD"/>
    <w:rsid w:val="008D021D"/>
    <w:rsid w:val="008F0DAC"/>
    <w:rsid w:val="0092003F"/>
    <w:rsid w:val="00933985"/>
    <w:rsid w:val="00937879"/>
    <w:rsid w:val="00962F0D"/>
    <w:rsid w:val="00965CCE"/>
    <w:rsid w:val="009B10C3"/>
    <w:rsid w:val="009B45BC"/>
    <w:rsid w:val="009C048A"/>
    <w:rsid w:val="009C2658"/>
    <w:rsid w:val="009C42E3"/>
    <w:rsid w:val="009D0FDA"/>
    <w:rsid w:val="009D445F"/>
    <w:rsid w:val="00A22D0F"/>
    <w:rsid w:val="00A471E9"/>
    <w:rsid w:val="00A52967"/>
    <w:rsid w:val="00A72C9E"/>
    <w:rsid w:val="00AA6610"/>
    <w:rsid w:val="00AB1B52"/>
    <w:rsid w:val="00AB48CA"/>
    <w:rsid w:val="00AC1A40"/>
    <w:rsid w:val="00AC5A82"/>
    <w:rsid w:val="00AE4FA6"/>
    <w:rsid w:val="00B01174"/>
    <w:rsid w:val="00B06C19"/>
    <w:rsid w:val="00B1630F"/>
    <w:rsid w:val="00B31072"/>
    <w:rsid w:val="00B436FE"/>
    <w:rsid w:val="00B5518D"/>
    <w:rsid w:val="00B5594D"/>
    <w:rsid w:val="00B74E4E"/>
    <w:rsid w:val="00BA0F76"/>
    <w:rsid w:val="00BC2350"/>
    <w:rsid w:val="00BD3A5E"/>
    <w:rsid w:val="00BF5CBD"/>
    <w:rsid w:val="00C1289D"/>
    <w:rsid w:val="00C32EF2"/>
    <w:rsid w:val="00C45ADB"/>
    <w:rsid w:val="00C509D8"/>
    <w:rsid w:val="00C6160B"/>
    <w:rsid w:val="00C62EDC"/>
    <w:rsid w:val="00C70DDE"/>
    <w:rsid w:val="00C86E25"/>
    <w:rsid w:val="00CA5F59"/>
    <w:rsid w:val="00CB7957"/>
    <w:rsid w:val="00CC3B82"/>
    <w:rsid w:val="00CF6E58"/>
    <w:rsid w:val="00D72FBC"/>
    <w:rsid w:val="00D7759C"/>
    <w:rsid w:val="00D871FD"/>
    <w:rsid w:val="00D97513"/>
    <w:rsid w:val="00DA5422"/>
    <w:rsid w:val="00DE66E7"/>
    <w:rsid w:val="00DF584E"/>
    <w:rsid w:val="00E0243F"/>
    <w:rsid w:val="00E07F94"/>
    <w:rsid w:val="00E310AC"/>
    <w:rsid w:val="00E43412"/>
    <w:rsid w:val="00E67D2F"/>
    <w:rsid w:val="00E93626"/>
    <w:rsid w:val="00EA3B41"/>
    <w:rsid w:val="00ED0DAE"/>
    <w:rsid w:val="00ED3E0C"/>
    <w:rsid w:val="00F12EFE"/>
    <w:rsid w:val="00F16FC5"/>
    <w:rsid w:val="00F257AB"/>
    <w:rsid w:val="00F32D7E"/>
    <w:rsid w:val="00F63FB7"/>
    <w:rsid w:val="00F706B3"/>
    <w:rsid w:val="00F9629A"/>
    <w:rsid w:val="00FB246D"/>
    <w:rsid w:val="00FC28F4"/>
    <w:rsid w:val="00FD1F97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9222BF"/>
  <w15:chartTrackingRefBased/>
  <w15:docId w15:val="{9B965A57-A502-4CF6-8F12-C0DA9A48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F58"/>
    <w:pPr>
      <w:widowControl w:val="0"/>
    </w:pPr>
    <w:rPr>
      <w:rFonts w:ascii="Palatino" w:hAnsi="Palatino"/>
      <w:snapToGrid w:val="0"/>
      <w:sz w:val="24"/>
    </w:rPr>
  </w:style>
  <w:style w:type="paragraph" w:styleId="Heading1">
    <w:name w:val="heading 1"/>
    <w:basedOn w:val="Normal"/>
    <w:next w:val="Normal"/>
    <w:qFormat/>
    <w:rsid w:val="00790F58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right" w:pos="9360"/>
      </w:tabs>
      <w:outlineLvl w:val="0"/>
    </w:pPr>
    <w:rPr>
      <w:rFonts w:ascii="Times New Roman" w:hAnsi="Times New Roman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790F58"/>
    <w:pPr>
      <w:ind w:left="360" w:hanging="360"/>
    </w:pPr>
  </w:style>
  <w:style w:type="paragraph" w:styleId="Header">
    <w:name w:val="header"/>
    <w:basedOn w:val="Normal"/>
    <w:rsid w:val="00790F5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90F58"/>
    <w:pPr>
      <w:tabs>
        <w:tab w:val="left" w:pos="180"/>
        <w:tab w:val="center" w:pos="4680"/>
      </w:tabs>
      <w:jc w:val="center"/>
    </w:pPr>
    <w:rPr>
      <w:rFonts w:ascii="Times New Roman" w:hAnsi="Times New Roman"/>
      <w:i/>
      <w:sz w:val="28"/>
    </w:rPr>
  </w:style>
  <w:style w:type="paragraph" w:styleId="BalloonText">
    <w:name w:val="Balloon Text"/>
    <w:basedOn w:val="Normal"/>
    <w:semiHidden/>
    <w:rsid w:val="00790F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A3B41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51287"/>
    <w:rPr>
      <w:sz w:val="16"/>
      <w:szCs w:val="16"/>
    </w:rPr>
  </w:style>
  <w:style w:type="paragraph" w:styleId="CommentText">
    <w:name w:val="annotation text"/>
    <w:basedOn w:val="Normal"/>
    <w:semiHidden/>
    <w:rsid w:val="005512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551287"/>
    <w:rPr>
      <w:b/>
      <w:bCs/>
    </w:rPr>
  </w:style>
  <w:style w:type="paragraph" w:styleId="ListParagraph">
    <w:name w:val="List Paragraph"/>
    <w:basedOn w:val="Normal"/>
    <w:uiPriority w:val="34"/>
    <w:qFormat/>
    <w:rsid w:val="005A6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 DRAFT 4/4/03 ***</vt:lpstr>
    </vt:vector>
  </TitlesOfParts>
  <Company>RCAC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DRAFT 4/4/03 ***</dc:title>
  <dc:subject/>
  <dc:creator>June Otow</dc:creator>
  <cp:keywords/>
  <dc:description/>
  <cp:lastModifiedBy>Nimrata Nijjar</cp:lastModifiedBy>
  <cp:revision>4</cp:revision>
  <cp:lastPrinted>2018-05-08T20:22:00Z</cp:lastPrinted>
  <dcterms:created xsi:type="dcterms:W3CDTF">2021-04-14T15:41:00Z</dcterms:created>
  <dcterms:modified xsi:type="dcterms:W3CDTF">2021-10-11T23:24:00Z</dcterms:modified>
</cp:coreProperties>
</file>